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183F0A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696"/>
        <w:gridCol w:w="2551"/>
        <w:gridCol w:w="2760"/>
        <w:gridCol w:w="11"/>
      </w:tblGrid>
      <w:tr w:rsidR="00681794" w:rsidTr="00501CB4">
        <w:trPr>
          <w:jc w:val="center"/>
        </w:trPr>
        <w:tc>
          <w:tcPr>
            <w:tcW w:w="2093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553" w:type="dxa"/>
            <w:gridSpan w:val="2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71" w:type="dxa"/>
            <w:gridSpan w:val="2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7C62" w:rsidTr="00501CB4">
        <w:trPr>
          <w:jc w:val="center"/>
        </w:trPr>
        <w:tc>
          <w:tcPr>
            <w:tcW w:w="2093" w:type="dxa"/>
            <w:vAlign w:val="bottom"/>
          </w:tcPr>
          <w:p w:rsidR="00A57C62" w:rsidRDefault="00A57C6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01.06.2024 </w:t>
            </w:r>
          </w:p>
          <w:p w:rsidR="00501CB4" w:rsidRDefault="00501CB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1CB4" w:rsidRPr="00441F1E" w:rsidRDefault="00501CB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A57C62" w:rsidRDefault="00441F1E" w:rsidP="00441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1E">
              <w:rPr>
                <w:rFonts w:ascii="Times New Roman" w:hAnsi="Times New Roman" w:cs="Times New Roman"/>
                <w:sz w:val="24"/>
                <w:szCs w:val="24"/>
              </w:rPr>
              <w:t>Физкультурное  мероприятие «Всероссийский день футбола»</w:t>
            </w:r>
          </w:p>
          <w:p w:rsidR="00501CB4" w:rsidRPr="00441F1E" w:rsidRDefault="00501CB4" w:rsidP="00441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  <w:vAlign w:val="bottom"/>
          </w:tcPr>
          <w:p w:rsidR="00441F1E" w:rsidRDefault="00441F1E" w:rsidP="00441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1E">
              <w:rPr>
                <w:rFonts w:ascii="Times New Roman" w:hAnsi="Times New Roman" w:cs="Times New Roman"/>
                <w:sz w:val="24"/>
                <w:szCs w:val="24"/>
              </w:rPr>
              <w:t xml:space="preserve">СК «Новые Химки», </w:t>
            </w:r>
          </w:p>
          <w:p w:rsidR="00441F1E" w:rsidRDefault="00441F1E" w:rsidP="00441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1E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A57C62" w:rsidRPr="00441F1E" w:rsidRDefault="00441F1E" w:rsidP="00441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41F1E">
              <w:rPr>
                <w:rFonts w:ascii="Times New Roman" w:hAnsi="Times New Roman" w:cs="Times New Roman"/>
                <w:sz w:val="24"/>
                <w:szCs w:val="24"/>
              </w:rPr>
              <w:t>Машинцева</w:t>
            </w:r>
            <w:proofErr w:type="spellEnd"/>
            <w:r w:rsidRPr="00441F1E">
              <w:rPr>
                <w:rFonts w:ascii="Times New Roman" w:hAnsi="Times New Roman" w:cs="Times New Roman"/>
                <w:sz w:val="24"/>
                <w:szCs w:val="24"/>
              </w:rPr>
              <w:t>, д. 2.</w:t>
            </w:r>
          </w:p>
        </w:tc>
        <w:tc>
          <w:tcPr>
            <w:tcW w:w="2551" w:type="dxa"/>
            <w:vAlign w:val="bottom"/>
          </w:tcPr>
          <w:p w:rsidR="00A57C62" w:rsidRPr="00441F1E" w:rsidRDefault="00441F1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441F1E" w:rsidRPr="00441F1E" w:rsidRDefault="00441F1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Самсонова Е. В. </w:t>
            </w:r>
          </w:p>
        </w:tc>
        <w:tc>
          <w:tcPr>
            <w:tcW w:w="2771" w:type="dxa"/>
            <w:gridSpan w:val="2"/>
            <w:vAlign w:val="bottom"/>
          </w:tcPr>
          <w:p w:rsidR="00A57C62" w:rsidRPr="00441F1E" w:rsidRDefault="00441F1E" w:rsidP="00501C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266E63" w:rsidTr="00501CB4">
        <w:trPr>
          <w:jc w:val="center"/>
        </w:trPr>
        <w:tc>
          <w:tcPr>
            <w:tcW w:w="2093" w:type="dxa"/>
          </w:tcPr>
          <w:p w:rsidR="00266E63" w:rsidRDefault="00266E63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03.06.2024- 06.06.2024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266E63" w:rsidRDefault="00266E63" w:rsidP="0026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готовности лагерей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дневным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пребываем на базе образовательных учреждений                     к открытию летней смены</w:t>
            </w:r>
          </w:p>
        </w:tc>
        <w:tc>
          <w:tcPr>
            <w:tcW w:w="3553" w:type="dxa"/>
            <w:gridSpan w:val="2"/>
            <w:vAlign w:val="bottom"/>
          </w:tcPr>
          <w:p w:rsidR="00266E63" w:rsidRDefault="00266E63" w:rsidP="00CD5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10, 19, 20, 21, 29, 30, </w:t>
            </w:r>
            <w:r w:rsidR="00CD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«Перспектива», «Флагман», «Лига первых», «Наследие», «Тридцать первая школа», «Лидер», Луневская СОШ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266E63" w:rsidRPr="00CD502B" w:rsidRDefault="00CD502B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  <w:p w:rsidR="00CD502B" w:rsidRDefault="00CD502B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  <w:p w:rsidR="00CD502B" w:rsidRDefault="00CD502B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02B" w:rsidRDefault="00CD502B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266E63" w:rsidRDefault="00266E63" w:rsidP="00501C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6E63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66E63" w:rsidRDefault="00266E63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  <w:p w:rsidR="00266E63" w:rsidRPr="00681794" w:rsidRDefault="00266E63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266E63" w:rsidRPr="00681794" w:rsidRDefault="00266E63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 по русскому языку</w:t>
            </w:r>
          </w:p>
        </w:tc>
        <w:tc>
          <w:tcPr>
            <w:tcW w:w="3553" w:type="dxa"/>
            <w:gridSpan w:val="2"/>
          </w:tcPr>
          <w:p w:rsidR="00266E63" w:rsidRPr="00681794" w:rsidRDefault="00266E63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266E63" w:rsidRDefault="00266E63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266E63" w:rsidRPr="00681794" w:rsidRDefault="00266E63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266E63" w:rsidRPr="00821FAB" w:rsidRDefault="00266E63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03.06.2024-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3818" w:type="dxa"/>
          </w:tcPr>
          <w:p w:rsidR="00A9042E" w:rsidRDefault="00A9042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установки на интерактивные панели программного обеспечения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Zabbix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3818" w:type="dxa"/>
          </w:tcPr>
          <w:p w:rsidR="00A9042E" w:rsidRDefault="00A9042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физике и обществознанию</w:t>
            </w:r>
          </w:p>
        </w:tc>
        <w:tc>
          <w:tcPr>
            <w:tcW w:w="3553" w:type="dxa"/>
            <w:gridSpan w:val="2"/>
          </w:tcPr>
          <w:p w:rsidR="00A9042E" w:rsidRDefault="00A9042E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3818" w:type="dxa"/>
          </w:tcPr>
          <w:p w:rsidR="00A9042E" w:rsidRDefault="00A9042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рейтинга ОУ №№ 1, 10, 30, «Тридцать первая школа», «Наследие», «Лидер», Кутузовская СОШ, Луневская СОШ</w:t>
            </w: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образованию,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A9042E" w:rsidRPr="00455DC4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уточняется. Мониторинг по показателям, внесенным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Редмайн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3818" w:type="dxa"/>
          </w:tcPr>
          <w:p w:rsidR="00A9042E" w:rsidRDefault="00A9042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по математике</w:t>
            </w:r>
          </w:p>
        </w:tc>
        <w:tc>
          <w:tcPr>
            <w:tcW w:w="3553" w:type="dxa"/>
            <w:gridSpan w:val="2"/>
          </w:tcPr>
          <w:p w:rsidR="00A9042E" w:rsidRDefault="00A9042E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F2361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  <w:p w:rsidR="00F2361C" w:rsidRDefault="00F2361C" w:rsidP="00F2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3818" w:type="dxa"/>
          </w:tcPr>
          <w:p w:rsidR="00F2361C" w:rsidRDefault="00F2361C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администрация</w:t>
            </w:r>
          </w:p>
        </w:tc>
        <w:tc>
          <w:tcPr>
            <w:tcW w:w="3553" w:type="dxa"/>
            <w:gridSpan w:val="2"/>
          </w:tcPr>
          <w:p w:rsidR="00F2361C" w:rsidRDefault="00F2361C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 10, </w:t>
            </w:r>
          </w:p>
          <w:p w:rsidR="00F2361C" w:rsidRDefault="00F2361C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551" w:type="dxa"/>
          </w:tcPr>
          <w:p w:rsidR="00F2361C" w:rsidRDefault="00F2361C" w:rsidP="00F2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F2361C" w:rsidRPr="00821FAB" w:rsidRDefault="00F2361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(устная часть), КЕГЭ</w:t>
            </w:r>
          </w:p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(устная часть), КЕГЭ</w:t>
            </w:r>
          </w:p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ЕГЭ в соответствии с </w:t>
            </w:r>
            <w:r w:rsidRPr="00455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и ГВЭ по географии, информатике, обществознанию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</w:tc>
        <w:tc>
          <w:tcPr>
            <w:tcW w:w="3818" w:type="dxa"/>
            <w:vAlign w:val="center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(письменная  часть), биологии, истории, КЕГЭ</w:t>
            </w: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3818" w:type="dxa"/>
            <w:vAlign w:val="center"/>
          </w:tcPr>
          <w:p w:rsidR="00A9042E" w:rsidRDefault="00A9042E" w:rsidP="00441F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Прием учебных планов на 2024-2025 учебный год </w:t>
            </w:r>
          </w:p>
          <w:p w:rsidR="00A9042E" w:rsidRDefault="00A9042E" w:rsidP="00441F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441F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441F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образованию,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A9042E" w:rsidRPr="00455DC4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учебных планов  с целью соответствия действующему законодательству</w:t>
            </w:r>
          </w:p>
        </w:tc>
      </w:tr>
      <w:tr w:rsidR="00F2361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3818" w:type="dxa"/>
            <w:vAlign w:val="center"/>
          </w:tcPr>
          <w:p w:rsidR="00F2361C" w:rsidRDefault="00F2361C" w:rsidP="00441F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Выездная администрация</w:t>
            </w:r>
          </w:p>
        </w:tc>
        <w:tc>
          <w:tcPr>
            <w:tcW w:w="3553" w:type="dxa"/>
            <w:gridSpan w:val="2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21,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Сходня, 2-й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Чапаевский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пер., 3а</w:t>
            </w:r>
          </w:p>
        </w:tc>
        <w:tc>
          <w:tcPr>
            <w:tcW w:w="2551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760" w:type="dxa"/>
          </w:tcPr>
          <w:p w:rsidR="00F2361C" w:rsidRDefault="00F2361C" w:rsidP="00501C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географии, литературе, обществознанию, физике (резерв)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и ГВЭ по биологии, информатике, литературе, физике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русскому языку (резерв)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(устная часть), истории, химии (резерв)</w:t>
            </w: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рейтинга ОУ №№ 7 8, 12,  19,  20, 21, 23, 29, «Перспектива», «Флагман»</w:t>
            </w: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образованию,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A9042E" w:rsidRPr="00455DC4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уточняется. Мониторинг по показателям, внесенным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Редмайн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61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3818" w:type="dxa"/>
            <w:vAlign w:val="center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администрация</w:t>
            </w:r>
          </w:p>
        </w:tc>
        <w:tc>
          <w:tcPr>
            <w:tcW w:w="3553" w:type="dxa"/>
            <w:gridSpan w:val="2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7,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ул. Ватутина, 2</w:t>
            </w:r>
          </w:p>
        </w:tc>
        <w:tc>
          <w:tcPr>
            <w:tcW w:w="2551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F2361C" w:rsidRDefault="00F2361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математике (резерв)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21.06.2024 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всем учебным предметам 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C21E76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C21E76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  <w:r w:rsidRPr="00455DC4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 по русскому языку (резерв)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по всем учебным предметам, за исключением русского языка и математики (резерв)</w:t>
            </w: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8" w:type="dxa"/>
            <w:vAlign w:val="center"/>
          </w:tcPr>
          <w:p w:rsidR="00A9042E" w:rsidRDefault="00A9042E" w:rsidP="00C8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руководителей ОУ. </w:t>
            </w: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уточняется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6609B2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 М</w:t>
            </w:r>
            <w:r w:rsidR="00A90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по всем учебным предметам, за исключением русского языка и математики (резерв)</w:t>
            </w: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рейтинга ОУ №№ 9, 14, 15, АКЛ, «Триумф», «Лига первых»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образованию,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760" w:type="dxa"/>
          </w:tcPr>
          <w:p w:rsidR="00A9042E" w:rsidRPr="00455DC4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уточняется. Мониторинг по показателям, внесенным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Редмайн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61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3818" w:type="dxa"/>
            <w:vAlign w:val="center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администрация</w:t>
            </w:r>
          </w:p>
        </w:tc>
        <w:tc>
          <w:tcPr>
            <w:tcW w:w="3553" w:type="dxa"/>
            <w:gridSpan w:val="2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Луневская СОШ, </w:t>
            </w:r>
          </w:p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Гаражная</w:t>
            </w:r>
            <w:proofErr w:type="gramEnd"/>
          </w:p>
        </w:tc>
        <w:tc>
          <w:tcPr>
            <w:tcW w:w="2551" w:type="dxa"/>
          </w:tcPr>
          <w:p w:rsidR="00F2361C" w:rsidRDefault="00F2361C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Моргунова Ю. Б. </w:t>
            </w:r>
          </w:p>
        </w:tc>
        <w:tc>
          <w:tcPr>
            <w:tcW w:w="2760" w:type="dxa"/>
          </w:tcPr>
          <w:p w:rsidR="00F2361C" w:rsidRDefault="00F2361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3818" w:type="dxa"/>
            <w:vAlign w:val="center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ГВЭ по математике (резерв)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Pr="00681794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60" w:type="dxa"/>
          </w:tcPr>
          <w:p w:rsidR="00A9042E" w:rsidRPr="00821FAB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</w:tc>
      </w:tr>
      <w:tr w:rsidR="00A9042E" w:rsidTr="008A3160">
        <w:trPr>
          <w:gridAfter w:val="1"/>
          <w:wAfter w:w="11" w:type="dxa"/>
          <w:trHeight w:val="1040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:rsidR="00A9042E" w:rsidRDefault="00A9042E" w:rsidP="008A3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818" w:type="dxa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53" w:type="dxa"/>
            <w:gridSpan w:val="2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A9042E" w:rsidRDefault="00A9042E" w:rsidP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A9042E" w:rsidRDefault="00A9042E" w:rsidP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9042E" w:rsidRPr="00F4755A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15.30 -  совещание директоров</w:t>
            </w:r>
          </w:p>
          <w:p w:rsidR="00A9042E" w:rsidRDefault="00A9042E" w:rsidP="00501CB4">
            <w:pPr>
              <w:jc w:val="center"/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16.30 –ВКС МОМО</w:t>
            </w: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A9042E" w:rsidRDefault="00A9042E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vAlign w:val="center"/>
          </w:tcPr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2E" w:rsidRDefault="00A9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9042E" w:rsidRDefault="00A9042E" w:rsidP="00501CB4">
            <w:pPr>
              <w:jc w:val="center"/>
            </w:pPr>
          </w:p>
        </w:tc>
      </w:tr>
      <w:tr w:rsidR="00A9042E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28.06.2024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29.06.2024</w:t>
            </w:r>
          </w:p>
        </w:tc>
        <w:tc>
          <w:tcPr>
            <w:tcW w:w="3818" w:type="dxa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Торжественные мероприятия,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посвященные вручению аттестатов</w:t>
            </w:r>
          </w:p>
        </w:tc>
        <w:tc>
          <w:tcPr>
            <w:tcW w:w="3553" w:type="dxa"/>
            <w:gridSpan w:val="2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ОО</w:t>
            </w:r>
          </w:p>
        </w:tc>
        <w:tc>
          <w:tcPr>
            <w:tcW w:w="2551" w:type="dxa"/>
          </w:tcPr>
          <w:p w:rsidR="00A9042E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A9042E" w:rsidRDefault="00A9042E" w:rsidP="003B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9042E" w:rsidRPr="00B80522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конкретизируется ОО</w:t>
            </w:r>
          </w:p>
        </w:tc>
      </w:tr>
      <w:tr w:rsidR="00A9042E" w:rsidTr="00501CB4">
        <w:trPr>
          <w:jc w:val="center"/>
        </w:trPr>
        <w:tc>
          <w:tcPr>
            <w:tcW w:w="14786" w:type="dxa"/>
            <w:gridSpan w:val="7"/>
          </w:tcPr>
          <w:p w:rsidR="00A9042E" w:rsidRPr="0053187A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042E" w:rsidRDefault="00A9042E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A9042E" w:rsidRDefault="00A9042E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Учредительный контроль. Мониторинг системы ФГИС «Моя школа»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042E" w:rsidRDefault="00A9042E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A9042E" w:rsidRDefault="00A9042E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2024-2025 учебный год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</w:t>
            </w:r>
          </w:p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</w:tcPr>
          <w:p w:rsidR="00A9042E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 оздоровительная  кампания, 1 смена  детских оздоровительных лагерей на базе ОУ</w:t>
            </w:r>
          </w:p>
        </w:tc>
        <w:tc>
          <w:tcPr>
            <w:tcW w:w="5247" w:type="dxa"/>
            <w:gridSpan w:val="2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A9042E" w:rsidRDefault="00A9042E" w:rsidP="00F5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771" w:type="dxa"/>
            <w:gridSpan w:val="2"/>
          </w:tcPr>
          <w:p w:rsidR="00A9042E" w:rsidRDefault="00A9042E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A9042E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</w:t>
            </w:r>
          </w:p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042E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A9042E" w:rsidRPr="00501CB4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CB4">
              <w:rPr>
                <w:rFonts w:ascii="Times New Roman" w:hAnsi="Times New Roman" w:cs="Times New Roman"/>
                <w:sz w:val="24"/>
                <w:szCs w:val="24"/>
              </w:rPr>
              <w:t>Приемка образовательных организаций к новому учебному году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 (по отдельному графику)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</w:tc>
      </w:tr>
      <w:tr w:rsidR="00A9042E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</w:p>
        </w:tc>
      </w:tr>
      <w:tr w:rsidR="00A9042E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A9042E" w:rsidRDefault="00A9042E" w:rsidP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A9042E" w:rsidRDefault="00A9042E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A9042E" w:rsidRDefault="00A9042E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foot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2F9" w:rsidRDefault="00C202F9" w:rsidP="00DD2B88">
      <w:pPr>
        <w:spacing w:after="0" w:line="240" w:lineRule="auto"/>
      </w:pPr>
      <w:r>
        <w:separator/>
      </w:r>
    </w:p>
  </w:endnote>
  <w:endnote w:type="continuationSeparator" w:id="0">
    <w:p w:rsidR="00C202F9" w:rsidRDefault="00C202F9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54629"/>
      <w:docPartObj>
        <w:docPartGallery w:val="Page Numbers (Bottom of Page)"/>
        <w:docPartUnique/>
      </w:docPartObj>
    </w:sdtPr>
    <w:sdtEndPr/>
    <w:sdtContent>
      <w:p w:rsidR="00DD2B88" w:rsidRDefault="00DD2B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427">
          <w:rPr>
            <w:noProof/>
          </w:rPr>
          <w:t>4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2F9" w:rsidRDefault="00C202F9" w:rsidP="00DD2B88">
      <w:pPr>
        <w:spacing w:after="0" w:line="240" w:lineRule="auto"/>
      </w:pPr>
      <w:r>
        <w:separator/>
      </w:r>
    </w:p>
  </w:footnote>
  <w:footnote w:type="continuationSeparator" w:id="0">
    <w:p w:rsidR="00C202F9" w:rsidRDefault="00C202F9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610DE"/>
    <w:rsid w:val="0007168A"/>
    <w:rsid w:val="00073D96"/>
    <w:rsid w:val="000A27CB"/>
    <w:rsid w:val="000C0621"/>
    <w:rsid w:val="000F6D13"/>
    <w:rsid w:val="00113FA5"/>
    <w:rsid w:val="00115B50"/>
    <w:rsid w:val="001469F9"/>
    <w:rsid w:val="00155D45"/>
    <w:rsid w:val="00183F0A"/>
    <w:rsid w:val="001D71D8"/>
    <w:rsid w:val="001F2E50"/>
    <w:rsid w:val="002241F4"/>
    <w:rsid w:val="002330C2"/>
    <w:rsid w:val="00266E63"/>
    <w:rsid w:val="0036052F"/>
    <w:rsid w:val="003B669D"/>
    <w:rsid w:val="003E1522"/>
    <w:rsid w:val="00437C3D"/>
    <w:rsid w:val="00441F1E"/>
    <w:rsid w:val="00447367"/>
    <w:rsid w:val="00451AA4"/>
    <w:rsid w:val="004D5B7E"/>
    <w:rsid w:val="00501CB4"/>
    <w:rsid w:val="005061ED"/>
    <w:rsid w:val="0053187A"/>
    <w:rsid w:val="005659E1"/>
    <w:rsid w:val="00597CD0"/>
    <w:rsid w:val="005A28E9"/>
    <w:rsid w:val="005A79E9"/>
    <w:rsid w:val="005C2786"/>
    <w:rsid w:val="006609B2"/>
    <w:rsid w:val="00673E15"/>
    <w:rsid w:val="00681794"/>
    <w:rsid w:val="006B3D9F"/>
    <w:rsid w:val="007405F6"/>
    <w:rsid w:val="00774E6B"/>
    <w:rsid w:val="00785717"/>
    <w:rsid w:val="007E2DEB"/>
    <w:rsid w:val="00821FAB"/>
    <w:rsid w:val="0088734B"/>
    <w:rsid w:val="008A3160"/>
    <w:rsid w:val="008F67C5"/>
    <w:rsid w:val="00957AC0"/>
    <w:rsid w:val="009A29E0"/>
    <w:rsid w:val="009B4565"/>
    <w:rsid w:val="009F7321"/>
    <w:rsid w:val="00A57C62"/>
    <w:rsid w:val="00A9042E"/>
    <w:rsid w:val="00AA63AA"/>
    <w:rsid w:val="00AB65D0"/>
    <w:rsid w:val="00AE61D6"/>
    <w:rsid w:val="00B16E46"/>
    <w:rsid w:val="00B2491C"/>
    <w:rsid w:val="00B3507E"/>
    <w:rsid w:val="00B64A51"/>
    <w:rsid w:val="00C202F9"/>
    <w:rsid w:val="00C21E76"/>
    <w:rsid w:val="00C37307"/>
    <w:rsid w:val="00C556E0"/>
    <w:rsid w:val="00C86427"/>
    <w:rsid w:val="00CA5F2C"/>
    <w:rsid w:val="00CD502B"/>
    <w:rsid w:val="00D777DB"/>
    <w:rsid w:val="00DC4BEA"/>
    <w:rsid w:val="00DC7DC5"/>
    <w:rsid w:val="00DD2B88"/>
    <w:rsid w:val="00E218C7"/>
    <w:rsid w:val="00E44ACA"/>
    <w:rsid w:val="00E7156D"/>
    <w:rsid w:val="00E726DE"/>
    <w:rsid w:val="00F118F2"/>
    <w:rsid w:val="00F2361C"/>
    <w:rsid w:val="00F4755A"/>
    <w:rsid w:val="00F51B62"/>
    <w:rsid w:val="00F72498"/>
    <w:rsid w:val="00F917A0"/>
    <w:rsid w:val="00FC19A6"/>
    <w:rsid w:val="00FC696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2024-05-27T11:43:00Z</cp:lastPrinted>
  <dcterms:created xsi:type="dcterms:W3CDTF">2024-05-27T11:11:00Z</dcterms:created>
  <dcterms:modified xsi:type="dcterms:W3CDTF">2024-05-30T09:00:00Z</dcterms:modified>
</cp:coreProperties>
</file>