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3E" w:rsidRDefault="006332F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332FE">
        <w:rPr>
          <w:rFonts w:ascii="Times New Roman" w:hAnsi="Times New Roman" w:cs="Times New Roman"/>
          <w:sz w:val="28"/>
        </w:rPr>
        <w:t xml:space="preserve">В Химкинском городском округе проходил </w:t>
      </w:r>
      <w:r w:rsidRPr="006332FE">
        <w:rPr>
          <w:rFonts w:ascii="Times New Roman" w:hAnsi="Times New Roman" w:cs="Times New Roman"/>
          <w:sz w:val="28"/>
        </w:rPr>
        <w:t>творческий</w:t>
      </w:r>
      <w:r w:rsidRPr="006332FE">
        <w:rPr>
          <w:rFonts w:ascii="Times New Roman" w:hAnsi="Times New Roman" w:cs="Times New Roman"/>
          <w:sz w:val="28"/>
        </w:rPr>
        <w:t xml:space="preserve"> конкурс «Молодежь против коррупции»</w:t>
      </w:r>
      <w:r w:rsidR="0076047A">
        <w:rPr>
          <w:rFonts w:ascii="Times New Roman" w:hAnsi="Times New Roman" w:cs="Times New Roman"/>
          <w:sz w:val="28"/>
        </w:rPr>
        <w:t xml:space="preserve">, в котором приняло участие более семидесяти </w:t>
      </w:r>
      <w:r>
        <w:rPr>
          <w:rFonts w:ascii="Times New Roman" w:hAnsi="Times New Roman" w:cs="Times New Roman"/>
          <w:sz w:val="28"/>
        </w:rPr>
        <w:t>школьников старших классов.</w:t>
      </w:r>
    </w:p>
    <w:p w:rsidR="00526A93" w:rsidRDefault="0076047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332FE">
        <w:rPr>
          <w:rFonts w:ascii="Times New Roman" w:hAnsi="Times New Roman" w:cs="Times New Roman"/>
          <w:sz w:val="28"/>
        </w:rPr>
        <w:t>Основными критериями оценки работ – соответствие тематике, оригинальность подачи, креативность и яркость выражения основной идеи конкурса. Подобные мероприятия популяризируют среди молоде</w:t>
      </w:r>
      <w:r>
        <w:rPr>
          <w:rFonts w:ascii="Times New Roman" w:hAnsi="Times New Roman" w:cs="Times New Roman"/>
          <w:sz w:val="28"/>
        </w:rPr>
        <w:t>жи антикоррупционную политику.</w:t>
      </w:r>
      <w:r w:rsidR="006332FE">
        <w:rPr>
          <w:rFonts w:ascii="Times New Roman" w:hAnsi="Times New Roman" w:cs="Times New Roman"/>
          <w:sz w:val="28"/>
        </w:rPr>
        <w:t xml:space="preserve"> </w:t>
      </w:r>
    </w:p>
    <w:p w:rsidR="00526A93" w:rsidRDefault="00526A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526A93">
        <w:rPr>
          <w:rFonts w:ascii="Times New Roman" w:hAnsi="Times New Roman" w:cs="Times New Roman"/>
          <w:sz w:val="28"/>
        </w:rPr>
        <w:t>Учащиеся образовательных учреждений Химок соревновались в умении раскрыть антикоррупционную тему с помощью изобразительного искусства.</w:t>
      </w:r>
      <w:r>
        <w:br/>
      </w:r>
      <w:r>
        <w:rPr>
          <w:rFonts w:ascii="Times New Roman" w:hAnsi="Times New Roman" w:cs="Times New Roman"/>
          <w:sz w:val="28"/>
        </w:rPr>
        <w:tab/>
      </w:r>
      <w:r w:rsidRPr="00526A93">
        <w:rPr>
          <w:rFonts w:ascii="Times New Roman" w:hAnsi="Times New Roman" w:cs="Times New Roman"/>
          <w:sz w:val="28"/>
        </w:rPr>
        <w:t xml:space="preserve">Участие в церемонии награждения </w:t>
      </w:r>
      <w:r>
        <w:rPr>
          <w:rFonts w:ascii="Times New Roman" w:hAnsi="Times New Roman" w:cs="Times New Roman"/>
          <w:sz w:val="28"/>
        </w:rPr>
        <w:t xml:space="preserve">приняли </w:t>
      </w:r>
      <w:r w:rsidRPr="00526A93">
        <w:rPr>
          <w:rFonts w:ascii="Times New Roman" w:hAnsi="Times New Roman" w:cs="Times New Roman"/>
          <w:sz w:val="28"/>
        </w:rPr>
        <w:t>представители прокуратуры городского округа, структурных подразделений администрации и МБУ ДПО «Центр профессионального развития».</w:t>
      </w:r>
    </w:p>
    <w:p w:rsidR="006332FE" w:rsidRDefault="00526A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332FE">
        <w:rPr>
          <w:rFonts w:ascii="Times New Roman" w:hAnsi="Times New Roman" w:cs="Times New Roman"/>
          <w:sz w:val="28"/>
        </w:rPr>
        <w:t>На торжественном мероприятии награждения победителей и призеров конкурса, были вручены памятные грамоты и призы.</w:t>
      </w:r>
    </w:p>
    <w:p w:rsidR="00197828" w:rsidRDefault="00197828">
      <w:pPr>
        <w:rPr>
          <w:rFonts w:ascii="Times New Roman" w:hAnsi="Times New Roman" w:cs="Times New Roman"/>
          <w:sz w:val="28"/>
        </w:rPr>
      </w:pPr>
    </w:p>
    <w:p w:rsidR="00526A93" w:rsidRDefault="00197828">
      <w:pPr>
        <w:rPr>
          <w:rFonts w:ascii="Times New Roman" w:hAnsi="Times New Roman" w:cs="Times New Roman"/>
          <w:sz w:val="28"/>
        </w:rPr>
      </w:pPr>
      <w:r w:rsidRPr="0019782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063240" cy="3063240"/>
            <wp:effectExtent l="0" t="0" r="3810" b="3810"/>
            <wp:docPr id="1" name="Рисунок 1" descr="C:\Users\e.borodina\Desktop\2017-12-06-PHOTO-00000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borodina\Desktop\2017-12-06-PHOTO-000005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D775B"/>
    <w:multiLevelType w:val="multilevel"/>
    <w:tmpl w:val="4BDE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FE"/>
    <w:rsid w:val="00197828"/>
    <w:rsid w:val="00526A93"/>
    <w:rsid w:val="006332FE"/>
    <w:rsid w:val="007304A2"/>
    <w:rsid w:val="0076047A"/>
    <w:rsid w:val="00A5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5F133-E2A4-4790-8761-7F54AEFE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32FE"/>
    <w:pPr>
      <w:spacing w:after="15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0173">
      <w:bodyDiv w:val="1"/>
      <w:marLeft w:val="0"/>
      <w:marRight w:val="0"/>
      <w:marTop w:val="10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4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0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120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0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e.borodina</dc:creator>
  <cp:keywords/>
  <dc:description/>
  <cp:lastModifiedBy>e.borodina</cp:lastModifiedBy>
  <cp:revision>1</cp:revision>
  <dcterms:created xsi:type="dcterms:W3CDTF">2017-12-25T07:16:00Z</dcterms:created>
  <dcterms:modified xsi:type="dcterms:W3CDTF">2017-12-25T07:55:00Z</dcterms:modified>
</cp:coreProperties>
</file>