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C1" w:rsidRPr="00976361" w:rsidRDefault="00C81AC1" w:rsidP="00C81AC1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1BA303E" wp14:editId="3ED9A218">
            <wp:extent cx="691515" cy="7950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2"/>
        <w:gridCol w:w="3999"/>
      </w:tblGrid>
      <w:tr w:rsidR="00C81AC1" w:rsidRPr="00976361" w:rsidTr="000C1006">
        <w:tc>
          <w:tcPr>
            <w:tcW w:w="10314" w:type="dxa"/>
            <w:gridSpan w:val="2"/>
            <w:shd w:val="clear" w:color="auto" w:fill="auto"/>
          </w:tcPr>
          <w:p w:rsidR="00C81AC1" w:rsidRPr="00623DAB" w:rsidRDefault="00C81AC1" w:rsidP="000C1006">
            <w:pPr>
              <w:widowControl/>
              <w:autoSpaceDE/>
              <w:autoSpaceDN/>
              <w:adjustRightInd/>
              <w:spacing w:after="200"/>
              <w:jc w:val="center"/>
              <w:rPr>
                <w:b/>
                <w:color w:val="002060"/>
                <w:sz w:val="32"/>
                <w:szCs w:val="32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 xml:space="preserve">         МИНИСТ</w:t>
            </w:r>
            <w:r>
              <w:rPr>
                <w:b/>
                <w:color w:val="002060"/>
                <w:sz w:val="32"/>
                <w:szCs w:val="32"/>
              </w:rPr>
              <w:t>Е</w:t>
            </w:r>
            <w:r w:rsidRPr="00623DAB">
              <w:rPr>
                <w:b/>
                <w:color w:val="002060"/>
                <w:sz w:val="32"/>
                <w:szCs w:val="32"/>
              </w:rPr>
              <w:t>Р</w:t>
            </w:r>
            <w:r>
              <w:rPr>
                <w:b/>
                <w:color w:val="002060"/>
                <w:sz w:val="32"/>
                <w:szCs w:val="32"/>
              </w:rPr>
              <w:t>СТВО ОБРАЗОВАНИЯ</w:t>
            </w:r>
            <w:r w:rsidRPr="00623DAB">
              <w:rPr>
                <w:b/>
                <w:color w:val="002060"/>
                <w:sz w:val="32"/>
                <w:szCs w:val="32"/>
              </w:rPr>
              <w:t xml:space="preserve"> </w:t>
            </w:r>
          </w:p>
          <w:p w:rsidR="00C81AC1" w:rsidRPr="00976361" w:rsidRDefault="00C81AC1" w:rsidP="000C10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 xml:space="preserve">        </w:t>
            </w:r>
            <w:r w:rsidRPr="00976361">
              <w:rPr>
                <w:b/>
                <w:color w:val="002060"/>
                <w:sz w:val="32"/>
                <w:szCs w:val="32"/>
              </w:rPr>
              <w:t>МОСКОВСКОЙ ОБЛАСТИ</w:t>
            </w:r>
            <w:r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C81AC1" w:rsidRPr="003D6ABF" w:rsidTr="000C1006">
        <w:tc>
          <w:tcPr>
            <w:tcW w:w="6062" w:type="dxa"/>
          </w:tcPr>
          <w:p w:rsidR="00C81AC1" w:rsidRPr="003D6ABF" w:rsidRDefault="00C81AC1" w:rsidP="000C1006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noProof/>
                <w:sz w:val="18"/>
                <w:szCs w:val="18"/>
              </w:rPr>
            </w:pPr>
            <w:r w:rsidRPr="003D6ABF">
              <w:rPr>
                <w:noProof/>
                <w:sz w:val="18"/>
                <w:szCs w:val="18"/>
              </w:rPr>
              <w:t>бульвар Строителей,  д. 1, г. Красногорск-7, Московская область, 143407</w:t>
            </w:r>
          </w:p>
          <w:p w:rsidR="00C81AC1" w:rsidRPr="003D6ABF" w:rsidRDefault="00C81AC1" w:rsidP="000C1006">
            <w:pPr>
              <w:suppressAutoHyphens/>
              <w:rPr>
                <w:sz w:val="16"/>
                <w:szCs w:val="16"/>
              </w:rPr>
            </w:pPr>
            <w:r w:rsidRPr="003D6ABF">
              <w:rPr>
                <w:noProof/>
                <w:sz w:val="18"/>
                <w:szCs w:val="18"/>
              </w:rPr>
              <w:t>пр. Юбилейный,  д. 59,  г. Химки, Московская область, 141400</w:t>
            </w:r>
          </w:p>
        </w:tc>
        <w:tc>
          <w:tcPr>
            <w:tcW w:w="4252" w:type="dxa"/>
          </w:tcPr>
          <w:p w:rsidR="00C81AC1" w:rsidRPr="003D6ABF" w:rsidRDefault="00C81AC1" w:rsidP="000C1006">
            <w:pPr>
              <w:pStyle w:val="1"/>
              <w:suppressAutoHyphens/>
              <w:spacing w:before="0" w:after="0" w:line="288" w:lineRule="auto"/>
              <w:ind w:right="191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>тел. 8 (498) 602-11-11; факс 8 (498) 602-09-93</w:t>
            </w:r>
          </w:p>
          <w:p w:rsidR="00C81AC1" w:rsidRPr="003D6ABF" w:rsidRDefault="00C81AC1" w:rsidP="000C1006">
            <w:pPr>
              <w:pStyle w:val="1"/>
              <w:suppressAutoHyphens/>
              <w:spacing w:before="0" w:after="0" w:line="288" w:lineRule="auto"/>
              <w:ind w:right="191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3D6ABF">
                <w:rPr>
                  <w:rStyle w:val="a3"/>
                  <w:bCs/>
                  <w:noProof/>
                  <w:sz w:val="18"/>
                  <w:szCs w:val="18"/>
                  <w:lang w:val="en-US"/>
                </w:rPr>
                <w:t>minobr@mosreg.ru</w:t>
              </w:r>
            </w:hyperlink>
            <w:r w:rsidRPr="003D6ABF">
              <w:rPr>
                <w:bCs/>
                <w:noProof/>
                <w:sz w:val="18"/>
                <w:szCs w:val="18"/>
                <w:lang w:val="en-US"/>
              </w:rPr>
              <w:t>; minomos@mail.ru</w:t>
            </w:r>
          </w:p>
        </w:tc>
      </w:tr>
    </w:tbl>
    <w:p w:rsidR="00C81AC1" w:rsidRPr="005E55E3" w:rsidRDefault="0063403B" w:rsidP="00C81AC1">
      <w:pPr>
        <w:spacing w:line="288" w:lineRule="auto"/>
        <w:ind w:right="191"/>
        <w:rPr>
          <w:sz w:val="16"/>
          <w:szCs w:val="16"/>
        </w:rPr>
      </w:pPr>
      <w:r>
        <w:rPr>
          <w:sz w:val="16"/>
          <w:szCs w:val="16"/>
          <w:lang w:val="en-US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C81AC1" w:rsidRPr="0048527B" w:rsidTr="000C1006">
        <w:trPr>
          <w:trHeight w:val="654"/>
        </w:trPr>
        <w:tc>
          <w:tcPr>
            <w:tcW w:w="5377" w:type="dxa"/>
          </w:tcPr>
          <w:p w:rsidR="00C81AC1" w:rsidRPr="0048527B" w:rsidRDefault="00C81AC1" w:rsidP="000C1006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________________   № ____________</w:t>
            </w:r>
          </w:p>
          <w:p w:rsidR="00C81AC1" w:rsidRPr="0048527B" w:rsidRDefault="00C81AC1" w:rsidP="000C1006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На № ___________   от ____________</w:t>
            </w:r>
          </w:p>
        </w:tc>
        <w:tc>
          <w:tcPr>
            <w:tcW w:w="5378" w:type="dxa"/>
          </w:tcPr>
          <w:p w:rsidR="00C81AC1" w:rsidRPr="004A04A8" w:rsidRDefault="00C81AC1" w:rsidP="000C1006">
            <w:pPr>
              <w:suppressAutoHyphens/>
              <w:rPr>
                <w:sz w:val="24"/>
                <w:szCs w:val="24"/>
              </w:rPr>
            </w:pPr>
            <w:r w:rsidRPr="004A04A8">
              <w:rPr>
                <w:sz w:val="24"/>
                <w:szCs w:val="24"/>
              </w:rPr>
              <w:t xml:space="preserve">Руководителям органов местного самоуправления муниципальных образований Московской области, осуществляющим управление в сфере образования  </w:t>
            </w:r>
          </w:p>
          <w:p w:rsidR="00C81AC1" w:rsidRPr="004A04A8" w:rsidRDefault="00C81AC1" w:rsidP="000C1006">
            <w:pPr>
              <w:suppressAutoHyphens/>
              <w:rPr>
                <w:sz w:val="24"/>
                <w:szCs w:val="24"/>
              </w:rPr>
            </w:pPr>
            <w:r w:rsidRPr="004A04A8">
              <w:rPr>
                <w:sz w:val="24"/>
                <w:szCs w:val="24"/>
              </w:rPr>
              <w:t xml:space="preserve">                       </w:t>
            </w:r>
          </w:p>
        </w:tc>
      </w:tr>
    </w:tbl>
    <w:p w:rsidR="004A04A8" w:rsidRDefault="00C81AC1" w:rsidP="004A04A8">
      <w:pPr>
        <w:rPr>
          <w:sz w:val="24"/>
          <w:szCs w:val="24"/>
        </w:rPr>
      </w:pP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</w:r>
    </w:p>
    <w:p w:rsidR="00C81AC1" w:rsidRPr="004A04A8" w:rsidRDefault="00C81AC1" w:rsidP="004A04A8">
      <w:pPr>
        <w:ind w:left="2124" w:firstLine="708"/>
        <w:rPr>
          <w:sz w:val="24"/>
          <w:szCs w:val="24"/>
        </w:rPr>
      </w:pPr>
      <w:r w:rsidRPr="004A04A8">
        <w:rPr>
          <w:sz w:val="24"/>
          <w:szCs w:val="24"/>
        </w:rPr>
        <w:t>Уважаемые коллеги!</w:t>
      </w:r>
    </w:p>
    <w:p w:rsidR="004A04A8" w:rsidRDefault="00C81AC1" w:rsidP="004A04A8">
      <w:pPr>
        <w:jc w:val="both"/>
        <w:rPr>
          <w:sz w:val="24"/>
          <w:szCs w:val="24"/>
        </w:rPr>
      </w:pPr>
      <w:r w:rsidRPr="004A04A8">
        <w:rPr>
          <w:sz w:val="24"/>
          <w:szCs w:val="24"/>
        </w:rPr>
        <w:tab/>
      </w:r>
    </w:p>
    <w:p w:rsidR="00C81AC1" w:rsidRPr="004A04A8" w:rsidRDefault="00C81AC1" w:rsidP="004A04A8">
      <w:pPr>
        <w:ind w:firstLine="708"/>
        <w:jc w:val="both"/>
        <w:rPr>
          <w:sz w:val="24"/>
          <w:szCs w:val="24"/>
        </w:rPr>
      </w:pPr>
      <w:r w:rsidRPr="004A04A8">
        <w:rPr>
          <w:sz w:val="24"/>
          <w:szCs w:val="24"/>
        </w:rPr>
        <w:t>В апреле-мае 2014 года был проведен Первый Московский областной конкурс пропаганды семейных ценностей «</w:t>
      </w:r>
      <w:r w:rsidR="007961B6" w:rsidRPr="004A04A8">
        <w:rPr>
          <w:sz w:val="24"/>
          <w:szCs w:val="24"/>
        </w:rPr>
        <w:t>Семья Подмосковья-2014», в котором приняло участие 537 семей из всех муниципальных образований Московской области. Обладатели Гран-При Конкурса - семьи Рачинских (</w:t>
      </w:r>
      <w:proofErr w:type="spellStart"/>
      <w:r w:rsidR="007961B6" w:rsidRPr="004A04A8">
        <w:rPr>
          <w:sz w:val="24"/>
          <w:szCs w:val="24"/>
        </w:rPr>
        <w:t>Солнечногорский</w:t>
      </w:r>
      <w:proofErr w:type="spellEnd"/>
      <w:r w:rsidR="007961B6" w:rsidRPr="004A04A8">
        <w:rPr>
          <w:sz w:val="24"/>
          <w:szCs w:val="24"/>
        </w:rPr>
        <w:t xml:space="preserve"> </w:t>
      </w:r>
      <w:proofErr w:type="spellStart"/>
      <w:r w:rsidR="007961B6" w:rsidRPr="004A04A8">
        <w:rPr>
          <w:sz w:val="24"/>
          <w:szCs w:val="24"/>
        </w:rPr>
        <w:t>м.р</w:t>
      </w:r>
      <w:proofErr w:type="spellEnd"/>
      <w:r w:rsidR="007961B6" w:rsidRPr="004A04A8">
        <w:rPr>
          <w:sz w:val="24"/>
          <w:szCs w:val="24"/>
        </w:rPr>
        <w:t>.), Кирьяновых (</w:t>
      </w:r>
      <w:proofErr w:type="spellStart"/>
      <w:r w:rsidR="007961B6" w:rsidRPr="004A04A8">
        <w:rPr>
          <w:sz w:val="24"/>
          <w:szCs w:val="24"/>
        </w:rPr>
        <w:t>г.о</w:t>
      </w:r>
      <w:proofErr w:type="spellEnd"/>
      <w:r w:rsidR="007961B6" w:rsidRPr="004A04A8">
        <w:rPr>
          <w:sz w:val="24"/>
          <w:szCs w:val="24"/>
        </w:rPr>
        <w:t xml:space="preserve">. Бронницы) и Постниковых (Красногорский </w:t>
      </w:r>
      <w:proofErr w:type="spellStart"/>
      <w:r w:rsidR="007961B6" w:rsidRPr="004A04A8">
        <w:rPr>
          <w:sz w:val="24"/>
          <w:szCs w:val="24"/>
        </w:rPr>
        <w:t>м.р</w:t>
      </w:r>
      <w:proofErr w:type="spellEnd"/>
      <w:r w:rsidR="007961B6" w:rsidRPr="004A04A8">
        <w:rPr>
          <w:sz w:val="24"/>
          <w:szCs w:val="24"/>
        </w:rPr>
        <w:t xml:space="preserve">.), были награждены Благодарностями Губернатора Московской области А. Ю. Воробьёва. </w:t>
      </w:r>
    </w:p>
    <w:p w:rsidR="00C81AC1" w:rsidRPr="004A04A8" w:rsidRDefault="007961B6" w:rsidP="004A04A8">
      <w:pPr>
        <w:ind w:firstLine="708"/>
        <w:jc w:val="both"/>
        <w:rPr>
          <w:sz w:val="24"/>
          <w:szCs w:val="24"/>
        </w:rPr>
      </w:pPr>
      <w:r w:rsidRPr="004A04A8">
        <w:rPr>
          <w:sz w:val="24"/>
          <w:szCs w:val="24"/>
        </w:rPr>
        <w:t>И</w:t>
      </w:r>
      <w:r w:rsidR="00C81AC1" w:rsidRPr="004A04A8">
        <w:rPr>
          <w:sz w:val="24"/>
          <w:szCs w:val="24"/>
        </w:rPr>
        <w:t>нформирую</w:t>
      </w:r>
      <w:r w:rsidRPr="004A04A8">
        <w:rPr>
          <w:sz w:val="24"/>
          <w:szCs w:val="24"/>
        </w:rPr>
        <w:t xml:space="preserve"> Вас</w:t>
      </w:r>
      <w:r w:rsidR="00C81AC1" w:rsidRPr="004A04A8">
        <w:rPr>
          <w:sz w:val="24"/>
          <w:szCs w:val="24"/>
        </w:rPr>
        <w:t>, что в период с 15 июня по 30 сентября 2015 года Общероссийская общественная организация «Национальная родительская ассоциация социальной поддержки семьи и защиты семейных ценностей» проводит Второй Московский областной конкурс пропаганды семейных ценностей «Семья Подмосковья-2015»</w:t>
      </w:r>
      <w:r w:rsidRPr="004A04A8">
        <w:rPr>
          <w:sz w:val="24"/>
          <w:szCs w:val="24"/>
        </w:rPr>
        <w:t xml:space="preserve"> (далее – Конкурс)</w:t>
      </w:r>
      <w:r w:rsidR="00C81AC1" w:rsidRPr="004A04A8">
        <w:rPr>
          <w:sz w:val="24"/>
          <w:szCs w:val="24"/>
        </w:rPr>
        <w:t xml:space="preserve">. </w:t>
      </w:r>
      <w:r w:rsidRPr="004A04A8">
        <w:rPr>
          <w:sz w:val="24"/>
          <w:szCs w:val="24"/>
        </w:rPr>
        <w:t>Данное мероприятие внесено в План работы Министерства образования Московской области на 2015 год (п. 5.2.27)</w:t>
      </w:r>
      <w:r w:rsidR="00C81AC1" w:rsidRPr="004A04A8">
        <w:rPr>
          <w:sz w:val="24"/>
          <w:szCs w:val="24"/>
        </w:rPr>
        <w:t xml:space="preserve"> </w:t>
      </w:r>
      <w:r w:rsidRPr="004A04A8">
        <w:rPr>
          <w:sz w:val="24"/>
          <w:szCs w:val="24"/>
        </w:rPr>
        <w:t xml:space="preserve">в части оказания информационной поддержки. </w:t>
      </w:r>
    </w:p>
    <w:p w:rsidR="00C81AC1" w:rsidRPr="004A04A8" w:rsidRDefault="00C81AC1" w:rsidP="004A04A8">
      <w:pPr>
        <w:jc w:val="both"/>
        <w:rPr>
          <w:sz w:val="24"/>
          <w:szCs w:val="24"/>
        </w:rPr>
      </w:pPr>
      <w:r w:rsidRPr="004A04A8">
        <w:rPr>
          <w:sz w:val="24"/>
          <w:szCs w:val="24"/>
        </w:rPr>
        <w:tab/>
      </w:r>
      <w:r w:rsidR="007961B6" w:rsidRPr="004A04A8">
        <w:rPr>
          <w:sz w:val="24"/>
          <w:szCs w:val="24"/>
        </w:rPr>
        <w:t>П</w:t>
      </w:r>
      <w:r w:rsidRPr="004A04A8">
        <w:rPr>
          <w:sz w:val="24"/>
          <w:szCs w:val="24"/>
        </w:rPr>
        <w:t xml:space="preserve">рошу </w:t>
      </w:r>
      <w:r w:rsidR="007961B6" w:rsidRPr="004A04A8">
        <w:rPr>
          <w:sz w:val="24"/>
          <w:szCs w:val="24"/>
        </w:rPr>
        <w:t xml:space="preserve">Вас </w:t>
      </w:r>
      <w:r w:rsidRPr="004A04A8">
        <w:rPr>
          <w:sz w:val="24"/>
          <w:szCs w:val="24"/>
        </w:rPr>
        <w:t xml:space="preserve">оказать </w:t>
      </w:r>
      <w:r w:rsidR="004A04A8" w:rsidRPr="004A04A8">
        <w:rPr>
          <w:sz w:val="24"/>
          <w:szCs w:val="24"/>
        </w:rPr>
        <w:t>содействие</w:t>
      </w:r>
      <w:r w:rsidRPr="004A04A8">
        <w:rPr>
          <w:sz w:val="24"/>
          <w:szCs w:val="24"/>
        </w:rPr>
        <w:t xml:space="preserve"> в организации </w:t>
      </w:r>
      <w:r w:rsidR="007961B6" w:rsidRPr="004A04A8">
        <w:rPr>
          <w:sz w:val="24"/>
          <w:szCs w:val="24"/>
        </w:rPr>
        <w:t xml:space="preserve">Конкурса </w:t>
      </w:r>
      <w:r w:rsidR="001D7CDB">
        <w:rPr>
          <w:sz w:val="24"/>
          <w:szCs w:val="24"/>
        </w:rPr>
        <w:t>среди жителей</w:t>
      </w:r>
      <w:r w:rsidRPr="004A04A8">
        <w:rPr>
          <w:sz w:val="24"/>
          <w:szCs w:val="24"/>
        </w:rPr>
        <w:t xml:space="preserve"> Вашего муниципального образования</w:t>
      </w:r>
      <w:r w:rsidR="001D7CDB">
        <w:rPr>
          <w:sz w:val="24"/>
          <w:szCs w:val="24"/>
        </w:rPr>
        <w:t>, довести до сведения образовательных и общественных организаций</w:t>
      </w:r>
      <w:r w:rsidRPr="004A04A8">
        <w:rPr>
          <w:sz w:val="24"/>
          <w:szCs w:val="24"/>
        </w:rPr>
        <w:t>.</w:t>
      </w:r>
      <w:r w:rsidR="007961B6" w:rsidRPr="004A04A8">
        <w:rPr>
          <w:sz w:val="24"/>
          <w:szCs w:val="24"/>
        </w:rPr>
        <w:t xml:space="preserve"> Положение о Конкурсе прилагается. </w:t>
      </w:r>
      <w:r w:rsidRPr="004A04A8">
        <w:rPr>
          <w:sz w:val="24"/>
          <w:szCs w:val="24"/>
        </w:rPr>
        <w:t xml:space="preserve"> </w:t>
      </w:r>
    </w:p>
    <w:p w:rsidR="00C81AC1" w:rsidRPr="004A04A8" w:rsidRDefault="00C81AC1" w:rsidP="004A04A8">
      <w:pPr>
        <w:jc w:val="both"/>
        <w:rPr>
          <w:sz w:val="24"/>
          <w:szCs w:val="24"/>
        </w:rPr>
      </w:pPr>
      <w:r w:rsidRPr="004A04A8">
        <w:rPr>
          <w:sz w:val="24"/>
          <w:szCs w:val="24"/>
        </w:rPr>
        <w:tab/>
        <w:t xml:space="preserve">Ответственный за вопросы проведения Конкурса – советник министра образования Московской области А. В. Гусев (тел. 8-925-748-72-99).  </w:t>
      </w:r>
    </w:p>
    <w:p w:rsidR="00C81AC1" w:rsidRPr="004A04A8" w:rsidRDefault="00C81AC1" w:rsidP="004A04A8">
      <w:pPr>
        <w:jc w:val="both"/>
        <w:rPr>
          <w:sz w:val="24"/>
          <w:szCs w:val="24"/>
        </w:rPr>
      </w:pPr>
    </w:p>
    <w:p w:rsidR="007961B6" w:rsidRPr="004A04A8" w:rsidRDefault="007961B6" w:rsidP="004A04A8">
      <w:pPr>
        <w:jc w:val="both"/>
        <w:rPr>
          <w:sz w:val="24"/>
          <w:szCs w:val="24"/>
        </w:rPr>
      </w:pPr>
      <w:r w:rsidRPr="004A04A8">
        <w:rPr>
          <w:sz w:val="24"/>
          <w:szCs w:val="24"/>
        </w:rPr>
        <w:tab/>
        <w:t xml:space="preserve">Приложение: на 7 л. в 1 экз. </w:t>
      </w:r>
    </w:p>
    <w:p w:rsidR="007961B6" w:rsidRPr="004A04A8" w:rsidRDefault="007961B6" w:rsidP="004A04A8">
      <w:pPr>
        <w:jc w:val="both"/>
        <w:rPr>
          <w:sz w:val="24"/>
          <w:szCs w:val="24"/>
        </w:rPr>
      </w:pPr>
    </w:p>
    <w:p w:rsidR="004A04A8" w:rsidRDefault="004A04A8" w:rsidP="004A04A8">
      <w:pPr>
        <w:jc w:val="both"/>
        <w:rPr>
          <w:sz w:val="24"/>
          <w:szCs w:val="24"/>
        </w:rPr>
      </w:pPr>
    </w:p>
    <w:p w:rsidR="007961B6" w:rsidRPr="004A04A8" w:rsidRDefault="007961B6" w:rsidP="004A04A8">
      <w:pPr>
        <w:jc w:val="both"/>
        <w:rPr>
          <w:sz w:val="24"/>
          <w:szCs w:val="24"/>
        </w:rPr>
      </w:pPr>
      <w:r w:rsidRPr="004A04A8">
        <w:rPr>
          <w:sz w:val="24"/>
          <w:szCs w:val="24"/>
        </w:rPr>
        <w:t xml:space="preserve">Министр образования </w:t>
      </w:r>
    </w:p>
    <w:p w:rsidR="007961B6" w:rsidRDefault="007961B6" w:rsidP="004A04A8">
      <w:pPr>
        <w:jc w:val="both"/>
        <w:rPr>
          <w:sz w:val="24"/>
          <w:szCs w:val="24"/>
        </w:rPr>
      </w:pPr>
      <w:r w:rsidRPr="004A04A8">
        <w:rPr>
          <w:sz w:val="24"/>
          <w:szCs w:val="24"/>
        </w:rPr>
        <w:t xml:space="preserve">Московской области </w:t>
      </w: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</w:r>
      <w:r w:rsidRPr="004A04A8">
        <w:rPr>
          <w:sz w:val="24"/>
          <w:szCs w:val="24"/>
        </w:rPr>
        <w:tab/>
        <w:t>М. Б. Захарова</w:t>
      </w:r>
    </w:p>
    <w:p w:rsidR="00C17238" w:rsidRDefault="00C17238" w:rsidP="004A04A8">
      <w:pPr>
        <w:jc w:val="both"/>
        <w:rPr>
          <w:sz w:val="24"/>
          <w:szCs w:val="24"/>
        </w:rPr>
      </w:pPr>
    </w:p>
    <w:p w:rsidR="00C17238" w:rsidRDefault="00C17238" w:rsidP="004A04A8">
      <w:pPr>
        <w:jc w:val="both"/>
        <w:rPr>
          <w:sz w:val="24"/>
          <w:szCs w:val="24"/>
        </w:rPr>
      </w:pPr>
    </w:p>
    <w:p w:rsidR="00C17238" w:rsidRDefault="00C17238" w:rsidP="004A04A8">
      <w:pPr>
        <w:jc w:val="both"/>
        <w:rPr>
          <w:sz w:val="24"/>
          <w:szCs w:val="24"/>
        </w:rPr>
      </w:pPr>
    </w:p>
    <w:p w:rsidR="00C17238" w:rsidRDefault="00C17238" w:rsidP="004A04A8">
      <w:pPr>
        <w:jc w:val="both"/>
        <w:rPr>
          <w:sz w:val="24"/>
          <w:szCs w:val="24"/>
        </w:rPr>
      </w:pPr>
    </w:p>
    <w:p w:rsidR="00C17238" w:rsidRDefault="00C17238" w:rsidP="004A04A8">
      <w:pPr>
        <w:jc w:val="both"/>
        <w:rPr>
          <w:sz w:val="24"/>
          <w:szCs w:val="24"/>
        </w:rPr>
      </w:pPr>
    </w:p>
    <w:p w:rsidR="00C17238" w:rsidRDefault="00C17238" w:rsidP="004A04A8">
      <w:pPr>
        <w:jc w:val="both"/>
        <w:rPr>
          <w:sz w:val="24"/>
          <w:szCs w:val="24"/>
        </w:rPr>
      </w:pPr>
    </w:p>
    <w:p w:rsidR="00C17238" w:rsidRDefault="00C17238" w:rsidP="004A04A8">
      <w:pPr>
        <w:jc w:val="both"/>
        <w:rPr>
          <w:sz w:val="24"/>
          <w:szCs w:val="24"/>
        </w:rPr>
      </w:pPr>
    </w:p>
    <w:p w:rsidR="00C17238" w:rsidRDefault="00C17238" w:rsidP="004A04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</w:t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«Утверждаю»</w:t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Ответственный секретарь</w:t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Московского областного отделения</w:t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Общероссийской общественной</w:t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организации «Национальная </w:t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родительская ассоциация социальной</w:t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поддержки семьи и защиты семейных</w:t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ценностей»</w:t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________________________                                          </w:t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Н. М. Никитина</w:t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«01»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июня  2015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г. </w:t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</w:r>
      <w:r>
        <w:rPr>
          <w:rStyle w:val="s1"/>
          <w:b/>
          <w:bCs/>
          <w:color w:val="000000"/>
          <w:sz w:val="28"/>
          <w:szCs w:val="28"/>
        </w:rPr>
        <w:tab/>
        <w:t xml:space="preserve"> </w:t>
      </w:r>
    </w:p>
    <w:p w:rsidR="00C17238" w:rsidRDefault="00C17238" w:rsidP="00C17238">
      <w:pPr>
        <w:pStyle w:val="p1"/>
        <w:shd w:val="clear" w:color="auto" w:fill="FFFFFF"/>
        <w:spacing w:before="99" w:after="99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C17238" w:rsidRDefault="00C17238" w:rsidP="00C17238">
      <w:pPr>
        <w:pStyle w:val="p1"/>
        <w:shd w:val="clear" w:color="auto" w:fill="FFFFFF"/>
        <w:spacing w:before="99" w:after="99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Положение о проведении областного конкурса </w:t>
      </w:r>
    </w:p>
    <w:p w:rsidR="00C17238" w:rsidRDefault="00C17238" w:rsidP="00C17238">
      <w:pPr>
        <w:pStyle w:val="p1"/>
        <w:shd w:val="clear" w:color="auto" w:fill="FFFFFF"/>
        <w:spacing w:before="99" w:after="99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пропаганды семейных ценностей «Семья Подмосковья-2015»,</w:t>
      </w:r>
    </w:p>
    <w:p w:rsidR="00C17238" w:rsidRDefault="00C17238" w:rsidP="00C17238">
      <w:pPr>
        <w:pStyle w:val="p1"/>
        <w:shd w:val="clear" w:color="auto" w:fill="FFFFFF"/>
        <w:spacing w:before="99" w:after="99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посвященного 70-летию Победы в Великой Отечественной войне</w:t>
      </w:r>
    </w:p>
    <w:p w:rsidR="00C17238" w:rsidRDefault="00C17238" w:rsidP="00C17238">
      <w:pPr>
        <w:pStyle w:val="p1"/>
        <w:shd w:val="clear" w:color="auto" w:fill="FFFFFF"/>
        <w:spacing w:before="99" w:after="99"/>
        <w:jc w:val="center"/>
      </w:pPr>
    </w:p>
    <w:p w:rsidR="00C17238" w:rsidRDefault="00C17238" w:rsidP="00C17238">
      <w:pPr>
        <w:pStyle w:val="p1"/>
        <w:shd w:val="clear" w:color="auto" w:fill="FFFFFF"/>
        <w:spacing w:before="99" w:after="99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C17238" w:rsidRDefault="00C17238" w:rsidP="00C17238">
      <w:pPr>
        <w:pStyle w:val="p4"/>
        <w:numPr>
          <w:ilvl w:val="1"/>
          <w:numId w:val="1"/>
        </w:numPr>
        <w:shd w:val="clear" w:color="auto" w:fill="FFFFFF"/>
        <w:tabs>
          <w:tab w:val="left" w:pos="573"/>
        </w:tabs>
        <w:spacing w:before="99" w:after="99"/>
        <w:ind w:left="1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пропаганды семейных ценностей «Семья Подмосковья — 2015», посвященного 70-летию Победы в Великой Отечественной войне (далее - Конкурс) проводится для граждан Российской Федерации, постоянно проживающих, либо имеющих официальное отношение к различным видам деятельности на территории Московской области, а также организаций и специалистов по работе с несовершеннолетними детьми и их семьями.</w:t>
      </w:r>
    </w:p>
    <w:p w:rsidR="00C17238" w:rsidRDefault="00C17238" w:rsidP="00C17238">
      <w:pPr>
        <w:pStyle w:val="p4"/>
        <w:numPr>
          <w:ilvl w:val="1"/>
          <w:numId w:val="1"/>
        </w:numPr>
        <w:shd w:val="clear" w:color="auto" w:fill="FFFFFF"/>
        <w:tabs>
          <w:tab w:val="left" w:pos="573"/>
        </w:tabs>
        <w:spacing w:before="99" w:after="99"/>
        <w:ind w:left="1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Московским областным отделением общероссийской общественной организации «Национальная родительская ассоциация социальной поддержки семьи и защиты семейных </w:t>
      </w:r>
      <w:proofErr w:type="gramStart"/>
      <w:r>
        <w:rPr>
          <w:color w:val="000000"/>
          <w:sz w:val="28"/>
          <w:szCs w:val="28"/>
        </w:rPr>
        <w:t>ценностей»  (</w:t>
      </w:r>
      <w:proofErr w:type="gramEnd"/>
      <w:r>
        <w:rPr>
          <w:color w:val="000000"/>
          <w:sz w:val="28"/>
          <w:szCs w:val="28"/>
        </w:rPr>
        <w:t>далее – Организатор Конкурса).</w:t>
      </w:r>
    </w:p>
    <w:p w:rsidR="00C17238" w:rsidRDefault="00C17238" w:rsidP="00C17238">
      <w:pPr>
        <w:pStyle w:val="p4"/>
        <w:numPr>
          <w:ilvl w:val="1"/>
          <w:numId w:val="1"/>
        </w:numPr>
        <w:shd w:val="clear" w:color="auto" w:fill="FFFFFF"/>
        <w:tabs>
          <w:tab w:val="left" w:pos="573"/>
        </w:tabs>
        <w:spacing w:before="99" w:after="99"/>
        <w:ind w:left="1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 период с 15 июня 2015 года по 30 сентября 2015 года.</w:t>
      </w:r>
    </w:p>
    <w:p w:rsidR="00C17238" w:rsidRDefault="00C17238" w:rsidP="00C17238">
      <w:pPr>
        <w:pStyle w:val="p4"/>
        <w:numPr>
          <w:ilvl w:val="0"/>
          <w:numId w:val="1"/>
        </w:numPr>
        <w:shd w:val="clear" w:color="auto" w:fill="FFFFFF"/>
        <w:spacing w:before="99" w:after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Конкурса </w:t>
      </w:r>
    </w:p>
    <w:p w:rsidR="00C17238" w:rsidRDefault="00C17238" w:rsidP="00C17238">
      <w:pPr>
        <w:pStyle w:val="p4"/>
        <w:numPr>
          <w:ilvl w:val="1"/>
          <w:numId w:val="1"/>
        </w:numPr>
        <w:shd w:val="clear" w:color="auto" w:fill="FFFFFF"/>
        <w:tabs>
          <w:tab w:val="left" w:pos="517"/>
        </w:tabs>
        <w:spacing w:before="99" w:after="99"/>
        <w:ind w:left="14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Пропаганда традиционных для России семейных ценностей, воспитание уважения к </w:t>
      </w:r>
      <w:proofErr w:type="gramStart"/>
      <w:r>
        <w:rPr>
          <w:color w:val="000000"/>
          <w:sz w:val="28"/>
          <w:szCs w:val="28"/>
        </w:rPr>
        <w:t>семье,  поддержка</w:t>
      </w:r>
      <w:proofErr w:type="gramEnd"/>
      <w:r>
        <w:rPr>
          <w:color w:val="000000"/>
          <w:sz w:val="28"/>
          <w:szCs w:val="28"/>
        </w:rPr>
        <w:t xml:space="preserve"> и поощрение инициатив семей Московской области, направленных на повышение качества жизни семей с несовершеннолетними детьми, относящихся к различным социальным категориям.</w:t>
      </w:r>
    </w:p>
    <w:p w:rsidR="00C17238" w:rsidRDefault="00C17238" w:rsidP="00C17238">
      <w:pPr>
        <w:pStyle w:val="10"/>
        <w:numPr>
          <w:ilvl w:val="1"/>
          <w:numId w:val="1"/>
        </w:numPr>
        <w:shd w:val="clear" w:color="auto" w:fill="FFFFFF"/>
        <w:tabs>
          <w:tab w:val="left" w:pos="363"/>
          <w:tab w:val="left" w:pos="531"/>
        </w:tabs>
        <w:ind w:left="14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Создать условия для воспитания в детях, подростках, молодежи и их родителях уважения к памяти предков – защитников Родины и участников Великой Отечественной войны.</w:t>
      </w:r>
    </w:p>
    <w:p w:rsidR="00C17238" w:rsidRDefault="00C17238" w:rsidP="00C17238">
      <w:pPr>
        <w:pStyle w:val="p4"/>
        <w:shd w:val="clear" w:color="auto" w:fill="FFFFFF"/>
        <w:spacing w:before="99" w:after="9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Задачи Конкурса</w:t>
      </w:r>
    </w:p>
    <w:p w:rsidR="00C17238" w:rsidRDefault="00C17238" w:rsidP="00C17238">
      <w:pPr>
        <w:pStyle w:val="p4"/>
        <w:shd w:val="clear" w:color="auto" w:fill="FFFFFF"/>
        <w:spacing w:before="99" w:after="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Поддержка и повышение в общественном сознании престижа института семьи, традиционных ценностей брака, материнства и отцовства.</w:t>
      </w:r>
    </w:p>
    <w:p w:rsidR="00C17238" w:rsidRDefault="00C17238" w:rsidP="00C17238">
      <w:pPr>
        <w:pStyle w:val="p4"/>
        <w:numPr>
          <w:ilvl w:val="1"/>
          <w:numId w:val="3"/>
        </w:numPr>
        <w:shd w:val="clear" w:color="auto" w:fill="FFFFFF"/>
        <w:tabs>
          <w:tab w:val="left" w:pos="517"/>
        </w:tabs>
        <w:spacing w:before="99" w:after="99"/>
        <w:ind w:left="14" w:hanging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приоритета семейного воспитания детей, нравственных ценностей семьи.</w:t>
      </w:r>
    </w:p>
    <w:p w:rsidR="00C17238" w:rsidRDefault="00C17238" w:rsidP="00C17238">
      <w:pPr>
        <w:pStyle w:val="p4"/>
        <w:numPr>
          <w:ilvl w:val="1"/>
          <w:numId w:val="3"/>
        </w:numPr>
        <w:shd w:val="clear" w:color="auto" w:fill="FFFFFF"/>
        <w:tabs>
          <w:tab w:val="left" w:pos="517"/>
        </w:tabs>
        <w:spacing w:before="99" w:after="99"/>
        <w:ind w:left="14" w:hanging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Интеллектуальное и творческое развитие подрастающего поколения Московской области через организацию самостоятельной исследовательской деятельности.</w:t>
      </w:r>
    </w:p>
    <w:p w:rsidR="00C17238" w:rsidRDefault="00C17238" w:rsidP="00C17238">
      <w:pPr>
        <w:pStyle w:val="p4"/>
        <w:numPr>
          <w:ilvl w:val="1"/>
          <w:numId w:val="3"/>
        </w:numPr>
        <w:shd w:val="clear" w:color="auto" w:fill="FFFFFF"/>
        <w:tabs>
          <w:tab w:val="left" w:pos="517"/>
        </w:tabs>
        <w:spacing w:before="99" w:after="99"/>
        <w:ind w:left="14" w:hanging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патриотизма на примере героического прошлого страны, формирование чувства сопричастности к её истории.</w:t>
      </w:r>
    </w:p>
    <w:p w:rsidR="00C17238" w:rsidRDefault="00C17238" w:rsidP="00C17238">
      <w:pPr>
        <w:pStyle w:val="p4"/>
        <w:numPr>
          <w:ilvl w:val="1"/>
          <w:numId w:val="3"/>
        </w:numPr>
        <w:shd w:val="clear" w:color="auto" w:fill="FFFFFF"/>
        <w:tabs>
          <w:tab w:val="left" w:pos="517"/>
        </w:tabs>
        <w:spacing w:before="99" w:after="99"/>
        <w:ind w:left="14" w:hanging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форм и методов поисково-исследовательской деятельности обучающихся. </w:t>
      </w:r>
    </w:p>
    <w:p w:rsidR="00C17238" w:rsidRDefault="00C17238" w:rsidP="00C17238">
      <w:pPr>
        <w:pStyle w:val="p4"/>
        <w:numPr>
          <w:ilvl w:val="1"/>
          <w:numId w:val="3"/>
        </w:numPr>
        <w:shd w:val="clear" w:color="auto" w:fill="FFFFFF"/>
        <w:tabs>
          <w:tab w:val="left" w:pos="517"/>
        </w:tabs>
        <w:spacing w:before="99" w:after="99"/>
        <w:ind w:left="14" w:hanging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электронных архивов фотоматериалов с возможностью их использования для патриотической работы.</w:t>
      </w:r>
    </w:p>
    <w:p w:rsidR="00C17238" w:rsidRDefault="00C17238" w:rsidP="00C17238">
      <w:pPr>
        <w:pStyle w:val="p4"/>
        <w:numPr>
          <w:ilvl w:val="1"/>
          <w:numId w:val="3"/>
        </w:numPr>
        <w:shd w:val="clear" w:color="auto" w:fill="FFFFFF"/>
        <w:tabs>
          <w:tab w:val="left" w:pos="517"/>
        </w:tabs>
        <w:spacing w:before="99" w:after="99"/>
        <w:ind w:left="14" w:hanging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Содействие усиления внимания родителей и педагогов к патриотическому воспитанию детей, подростков и молодежи на примерах   изучения фактов участия представителей семьи и жителей территории (на которой проживает участник конкурса) в Великой Отечественной войне 1941-1945 гг. </w:t>
      </w:r>
    </w:p>
    <w:p w:rsidR="00C17238" w:rsidRDefault="00C17238" w:rsidP="00C17238">
      <w:pPr>
        <w:pStyle w:val="1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 Конкурса</w:t>
      </w:r>
    </w:p>
    <w:p w:rsidR="00C17238" w:rsidRDefault="00C17238" w:rsidP="00C17238">
      <w:pPr>
        <w:pStyle w:val="10"/>
        <w:shd w:val="clear" w:color="auto" w:fill="FFFFFF"/>
        <w:ind w:left="1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>
        <w:rPr>
          <w:sz w:val="28"/>
          <w:szCs w:val="28"/>
        </w:rPr>
        <w:t>К участию в Конкурсе допускаются:</w:t>
      </w:r>
    </w:p>
    <w:p w:rsidR="00C17238" w:rsidRDefault="00C17238" w:rsidP="00C17238">
      <w:pPr>
        <w:pStyle w:val="10"/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- семьи; </w:t>
      </w:r>
    </w:p>
    <w:p w:rsidR="00C17238" w:rsidRDefault="00C17238" w:rsidP="00C17238">
      <w:pPr>
        <w:pStyle w:val="10"/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- детские коллективы </w:t>
      </w:r>
      <w:proofErr w:type="gramStart"/>
      <w:r>
        <w:rPr>
          <w:sz w:val="28"/>
          <w:szCs w:val="28"/>
        </w:rPr>
        <w:t>и  группы</w:t>
      </w:r>
      <w:proofErr w:type="gramEnd"/>
      <w:r>
        <w:rPr>
          <w:sz w:val="28"/>
          <w:szCs w:val="28"/>
        </w:rPr>
        <w:t>;</w:t>
      </w:r>
    </w:p>
    <w:p w:rsidR="00C17238" w:rsidRDefault="00C17238" w:rsidP="00C17238">
      <w:pPr>
        <w:pStyle w:val="10"/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участники в возрасте от 7 до 18 лет; </w:t>
      </w:r>
    </w:p>
    <w:p w:rsidR="00C17238" w:rsidRDefault="00C17238" w:rsidP="00C17238">
      <w:pPr>
        <w:pStyle w:val="10"/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- педагоги, воспитатели и учащиеся.  </w:t>
      </w:r>
    </w:p>
    <w:p w:rsidR="00C17238" w:rsidRDefault="00C17238" w:rsidP="00C17238">
      <w:pPr>
        <w:pStyle w:val="10"/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4.2. Для семейных   участников возрастные ограничения отсутствуют.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Конкурсе участвуют семейные, индивидуальные и коллективные исследовательские, проектные и творческие работы, отражающие события и судьбы соотечественников в период 1941-1945 гг.     </w:t>
      </w:r>
    </w:p>
    <w:p w:rsidR="00C17238" w:rsidRDefault="00C17238" w:rsidP="00C1723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4.4. Конкурсные работы, заявленные персональными участниками, оцениваются жюри конкурса в трех возрастных группах: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 7 до 10 лет;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 11 до 15 лет;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 16 до 18 лет.</w:t>
      </w:r>
    </w:p>
    <w:p w:rsidR="00C17238" w:rsidRDefault="00C17238" w:rsidP="00C17238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ограничения для коллективных участников (от 2 человек и более) – отсутствуют.</w:t>
      </w:r>
    </w:p>
    <w:p w:rsidR="00C17238" w:rsidRDefault="00C17238" w:rsidP="00C17238">
      <w:pPr>
        <w:spacing w:line="100" w:lineRule="atLeast"/>
        <w:ind w:firstLine="360"/>
        <w:jc w:val="both"/>
        <w:rPr>
          <w:sz w:val="28"/>
          <w:szCs w:val="28"/>
        </w:rPr>
      </w:pPr>
    </w:p>
    <w:p w:rsidR="00C17238" w:rsidRDefault="00C17238" w:rsidP="00C17238">
      <w:pPr>
        <w:pStyle w:val="1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и порядок проведения конкурса</w:t>
      </w:r>
    </w:p>
    <w:p w:rsidR="00C17238" w:rsidRDefault="00C17238" w:rsidP="00C1723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Конкурс проводитс</w:t>
      </w:r>
      <w:bookmarkStart w:id="0" w:name="_GoBack"/>
      <w:bookmarkEnd w:id="0"/>
      <w:r>
        <w:rPr>
          <w:sz w:val="28"/>
          <w:szCs w:val="28"/>
        </w:rPr>
        <w:t>я в период с 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2015 года по 30 сентября 2015 года. </w:t>
      </w:r>
    </w:p>
    <w:p w:rsidR="00C17238" w:rsidRDefault="00C17238" w:rsidP="00C17238">
      <w:pPr>
        <w:pStyle w:val="1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в Конкурсе и конкурсные работы направляются в Общероссийскую общественную организацию «Национальная родительская ассоциация социальной поддержки семьи и защиты семейных ценностей» по адресу: г. Москва, ул. Большая Почтовая, </w:t>
      </w:r>
      <w:r>
        <w:rPr>
          <w:sz w:val="28"/>
          <w:szCs w:val="28"/>
        </w:rPr>
        <w:t xml:space="preserve">тел. </w:t>
      </w:r>
      <w:r w:rsidRPr="00DC748D">
        <w:rPr>
          <w:sz w:val="28"/>
          <w:szCs w:val="28"/>
        </w:rPr>
        <w:t>8 (495) 380-30-67</w:t>
      </w:r>
      <w:r>
        <w:rPr>
          <w:sz w:val="28"/>
          <w:szCs w:val="28"/>
        </w:rPr>
        <w:t>, и/или на адрес электронной почты pr.nra@yandex.ru</w:t>
      </w:r>
      <w:r>
        <w:rPr>
          <w:color w:val="000000"/>
          <w:sz w:val="28"/>
          <w:szCs w:val="28"/>
        </w:rPr>
        <w:t xml:space="preserve"> с 15 июня до 30 сентября 2015 года.</w:t>
      </w:r>
    </w:p>
    <w:p w:rsidR="00C17238" w:rsidRDefault="00C17238" w:rsidP="00C1723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Церемония подведения итогов конкурса и награждение победителей состоится в октябре 2015 года. </w:t>
      </w:r>
      <w:proofErr w:type="gramStart"/>
      <w:r>
        <w:rPr>
          <w:sz w:val="28"/>
          <w:szCs w:val="28"/>
        </w:rPr>
        <w:t>Точные  даты</w:t>
      </w:r>
      <w:proofErr w:type="gramEnd"/>
      <w:r>
        <w:rPr>
          <w:sz w:val="28"/>
          <w:szCs w:val="28"/>
        </w:rPr>
        <w:t xml:space="preserve"> и место проведения церемонии будут объявлены дополнительно.</w:t>
      </w:r>
    </w:p>
    <w:p w:rsidR="00C17238" w:rsidRPr="001D7CDB" w:rsidRDefault="00C17238" w:rsidP="00C17238">
      <w:pPr>
        <w:pStyle w:val="21"/>
        <w:numPr>
          <w:ilvl w:val="1"/>
          <w:numId w:val="4"/>
        </w:numPr>
        <w:tabs>
          <w:tab w:val="left" w:pos="573"/>
        </w:tabs>
        <w:spacing w:after="0" w:line="100" w:lineRule="atLeast"/>
        <w:ind w:left="0" w:firstLine="0"/>
        <w:rPr>
          <w:sz w:val="28"/>
          <w:szCs w:val="28"/>
        </w:rPr>
      </w:pPr>
      <w:r w:rsidRPr="001D7CDB">
        <w:rPr>
          <w:sz w:val="28"/>
          <w:szCs w:val="28"/>
        </w:rPr>
        <w:t>На Конкурс принимаются работы по следующим номинациям:</w:t>
      </w:r>
    </w:p>
    <w:p w:rsidR="00C17238" w:rsidRDefault="00C17238" w:rsidP="00C17238">
      <w:pPr>
        <w:pStyle w:val="21"/>
        <w:spacing w:after="0" w:line="100" w:lineRule="atLeast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фотоочерк - «</w:t>
      </w:r>
      <w:r w:rsidRPr="00DC748D">
        <w:rPr>
          <w:rStyle w:val="Strong1"/>
          <w:rFonts w:ascii="Times New Roman" w:hAnsi="Times New Roman"/>
          <w:sz w:val="28"/>
          <w:szCs w:val="28"/>
        </w:rPr>
        <w:t>Семейные фотохроники Великой Отечественной войны</w:t>
      </w:r>
      <w:r w:rsidRPr="00DC748D">
        <w:rPr>
          <w:sz w:val="28"/>
          <w:szCs w:val="28"/>
        </w:rPr>
        <w:t>»</w:t>
      </w:r>
      <w:r>
        <w:rPr>
          <w:sz w:val="28"/>
          <w:szCs w:val="28"/>
        </w:rPr>
        <w:t xml:space="preserve"> (с комментариями к фотографии в форме эссе);</w:t>
      </w:r>
    </w:p>
    <w:p w:rsidR="00C17238" w:rsidRDefault="00C17238" w:rsidP="00C17238">
      <w:pPr>
        <w:pStyle w:val="21"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проектно-исследовательская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по теме: </w:t>
      </w:r>
      <w:r>
        <w:rPr>
          <w:b/>
          <w:sz w:val="28"/>
          <w:szCs w:val="28"/>
        </w:rPr>
        <w:t xml:space="preserve">«Истории страны </w:t>
      </w:r>
      <w:proofErr w:type="gramStart"/>
      <w:r>
        <w:rPr>
          <w:b/>
          <w:sz w:val="28"/>
          <w:szCs w:val="28"/>
        </w:rPr>
        <w:t>в родословной семьи</w:t>
      </w:r>
      <w:proofErr w:type="gram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C17238" w:rsidRDefault="00C17238" w:rsidP="00C17238">
      <w:pPr>
        <w:pStyle w:val="21"/>
        <w:spacing w:after="0" w:line="1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медиапроект</w:t>
      </w:r>
      <w:proofErr w:type="spellEnd"/>
      <w:r>
        <w:rPr>
          <w:sz w:val="28"/>
          <w:szCs w:val="28"/>
        </w:rPr>
        <w:t xml:space="preserve"> – экскурсия </w:t>
      </w:r>
      <w:r>
        <w:rPr>
          <w:b/>
          <w:sz w:val="28"/>
          <w:szCs w:val="28"/>
        </w:rPr>
        <w:t>«Дорогами Победы»</w:t>
      </w:r>
      <w:r>
        <w:rPr>
          <w:sz w:val="28"/>
          <w:szCs w:val="28"/>
        </w:rPr>
        <w:t xml:space="preserve"> (отчет о семейном походе по местам Боевой Славы Подмосковья);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проектно-исследовательская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по теме: </w:t>
      </w:r>
      <w:r>
        <w:rPr>
          <w:b/>
          <w:sz w:val="28"/>
          <w:szCs w:val="28"/>
        </w:rPr>
        <w:t xml:space="preserve">«Страницы нашей памяти» </w:t>
      </w:r>
      <w:r>
        <w:rPr>
          <w:sz w:val="28"/>
          <w:szCs w:val="28"/>
        </w:rPr>
        <w:t>(семейная история на примерах исполнения воинской службы в мирное время);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проектно-исследовательская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работа по теме: «</w:t>
      </w:r>
      <w:r>
        <w:rPr>
          <w:b/>
          <w:sz w:val="28"/>
          <w:szCs w:val="28"/>
        </w:rPr>
        <w:t>Служу Отечеству!» (</w:t>
      </w:r>
      <w:r>
        <w:rPr>
          <w:sz w:val="28"/>
          <w:szCs w:val="28"/>
        </w:rPr>
        <w:t xml:space="preserve">служение Отечеству на примерах жизни </w:t>
      </w:r>
      <w:r>
        <w:rPr>
          <w:b/>
          <w:sz w:val="28"/>
          <w:szCs w:val="28"/>
        </w:rPr>
        <w:t>современных семейных династий военнослужащих)</w:t>
      </w:r>
      <w:r>
        <w:rPr>
          <w:sz w:val="28"/>
          <w:szCs w:val="28"/>
        </w:rPr>
        <w:t>;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проектно-исследовательская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по теме: </w:t>
      </w:r>
      <w:r>
        <w:rPr>
          <w:b/>
          <w:sz w:val="28"/>
          <w:szCs w:val="28"/>
        </w:rPr>
        <w:t>«Семейные реликвии» (реликвии в семейных архивах и музеях</w:t>
      </w:r>
      <w:r>
        <w:rPr>
          <w:sz w:val="28"/>
          <w:szCs w:val="28"/>
        </w:rPr>
        <w:t>, отражающие участие членов семьи в Великой Отечественной войне 1941-1945 гг.);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проектные работы по теме: «Социально – значимые проекты», </w:t>
      </w:r>
      <w:r>
        <w:rPr>
          <w:sz w:val="28"/>
          <w:szCs w:val="28"/>
        </w:rPr>
        <w:t>(проекты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посвященные сохранению   памяти о людях и событиях Великой Отечественной войны 1941-1945г.г.</w:t>
      </w:r>
      <w:proofErr w:type="gramStart"/>
      <w:r>
        <w:rPr>
          <w:sz w:val="28"/>
          <w:szCs w:val="28"/>
        </w:rPr>
        <w:t>,  их</w:t>
      </w:r>
      <w:proofErr w:type="gramEnd"/>
      <w:r>
        <w:rPr>
          <w:sz w:val="28"/>
          <w:szCs w:val="28"/>
        </w:rPr>
        <w:t xml:space="preserve"> разработка и исполнение с участием детей и молодежи);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проза малых форм «Мой прадед, дед, отец и я»; 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 семейное песенное творчество и в авторская песня</w:t>
      </w:r>
      <w:r>
        <w:rPr>
          <w:sz w:val="28"/>
          <w:szCs w:val="28"/>
        </w:rPr>
        <w:t>, отвечающие тематике конкурса;</w:t>
      </w:r>
    </w:p>
    <w:p w:rsidR="00C17238" w:rsidRDefault="00C17238" w:rsidP="00C17238">
      <w:pPr>
        <w:pStyle w:val="12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творческая работа: номинация </w:t>
      </w:r>
      <w:r>
        <w:rPr>
          <w:b/>
          <w:bCs/>
          <w:sz w:val="28"/>
          <w:szCs w:val="28"/>
        </w:rPr>
        <w:t>«история на холсте»</w:t>
      </w:r>
      <w:r>
        <w:rPr>
          <w:sz w:val="28"/>
          <w:szCs w:val="28"/>
        </w:rPr>
        <w:t xml:space="preserve"> (творческие работы, выполненные в различных техниках и материалах), отвечающие тематике конкурса; номинация </w:t>
      </w:r>
      <w:r>
        <w:rPr>
          <w:b/>
          <w:bCs/>
          <w:sz w:val="28"/>
          <w:szCs w:val="28"/>
        </w:rPr>
        <w:t>«декоративно-прикладное творчество»</w:t>
      </w:r>
      <w:r>
        <w:rPr>
          <w:sz w:val="28"/>
          <w:szCs w:val="28"/>
        </w:rPr>
        <w:t>, отвечающие тематике конкурса.</w:t>
      </w:r>
    </w:p>
    <w:p w:rsidR="00C17238" w:rsidRDefault="00C17238" w:rsidP="00C17238">
      <w:pPr>
        <w:spacing w:line="10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5.4.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Требования к оформлению исследовательской работы и проекта.</w:t>
      </w:r>
    </w:p>
    <w:p w:rsidR="00C17238" w:rsidRDefault="00C17238" w:rsidP="00C17238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5.4.1.</w:t>
      </w:r>
      <w:r>
        <w:rPr>
          <w:b/>
          <w:color w:val="000000"/>
          <w:sz w:val="28"/>
          <w:szCs w:val="28"/>
        </w:rPr>
        <w:t xml:space="preserve"> Индивидуальная исследовательская работа</w:t>
      </w:r>
      <w:r>
        <w:rPr>
          <w:color w:val="000000"/>
          <w:sz w:val="28"/>
          <w:szCs w:val="28"/>
        </w:rPr>
        <w:t xml:space="preserve"> должна включать в себя следующие разделы:</w:t>
      </w:r>
    </w:p>
    <w:p w:rsidR="00C17238" w:rsidRDefault="00C17238" w:rsidP="00C17238">
      <w:pPr>
        <w:shd w:val="clear" w:color="auto" w:fill="FFFFFF"/>
        <w:spacing w:line="100" w:lineRule="atLeast"/>
        <w:ind w:firstLine="2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аннотация</w:t>
      </w:r>
      <w:r>
        <w:rPr>
          <w:color w:val="000000"/>
          <w:sz w:val="28"/>
          <w:szCs w:val="28"/>
        </w:rPr>
        <w:t xml:space="preserve"> объемом 10-15 строк (краткое содержание исследовательской работы, в котором раскрывается назначение предлагаемого материала, указывается, кем и где может быть использован данный материал);</w:t>
      </w:r>
    </w:p>
    <w:p w:rsidR="00C17238" w:rsidRDefault="00C17238" w:rsidP="00C17238">
      <w:pPr>
        <w:shd w:val="clear" w:color="auto" w:fill="FFFFFF"/>
        <w:spacing w:line="100" w:lineRule="atLeast"/>
        <w:ind w:left="284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оглавление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с  указанием</w:t>
      </w:r>
      <w:proofErr w:type="gramEnd"/>
      <w:r>
        <w:rPr>
          <w:color w:val="000000"/>
          <w:sz w:val="28"/>
          <w:szCs w:val="28"/>
        </w:rPr>
        <w:t xml:space="preserve"> страниц);</w:t>
      </w:r>
    </w:p>
    <w:p w:rsidR="00C17238" w:rsidRDefault="00C17238" w:rsidP="00C17238">
      <w:pPr>
        <w:shd w:val="clear" w:color="auto" w:fill="FFFFFF"/>
        <w:spacing w:line="100" w:lineRule="atLeast"/>
        <w:ind w:firstLine="1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введение</w:t>
      </w:r>
      <w:r>
        <w:rPr>
          <w:color w:val="000000"/>
          <w:sz w:val="28"/>
          <w:szCs w:val="28"/>
        </w:rPr>
        <w:t xml:space="preserve"> (с обоснованием выбора проблемы, с четко сформулированными целью и задачами работы, обоснованием актуальности исследования и их практической значимости);</w:t>
      </w:r>
    </w:p>
    <w:p w:rsidR="00C17238" w:rsidRDefault="00C17238" w:rsidP="00C17238">
      <w:pPr>
        <w:shd w:val="clear" w:color="auto" w:fill="FFFFFF"/>
        <w:spacing w:line="100" w:lineRule="atLeast"/>
        <w:ind w:left="284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методики исследования </w:t>
      </w:r>
      <w:r>
        <w:rPr>
          <w:color w:val="000000"/>
          <w:sz w:val="28"/>
          <w:szCs w:val="28"/>
        </w:rPr>
        <w:t>и их описание;</w:t>
      </w:r>
    </w:p>
    <w:p w:rsidR="00C17238" w:rsidRDefault="00C17238" w:rsidP="00C17238">
      <w:pPr>
        <w:shd w:val="clear" w:color="auto" w:fill="FFFFFF"/>
        <w:spacing w:line="100" w:lineRule="atLeast"/>
        <w:ind w:left="18" w:firstLine="1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основная часть</w:t>
      </w:r>
      <w:r>
        <w:rPr>
          <w:color w:val="000000"/>
          <w:sz w:val="28"/>
          <w:szCs w:val="28"/>
        </w:rPr>
        <w:t>, в которой представляется теоретическая база и практическое исследование проблемы, с указанием ссылок на использованные литературные источники и приложения;</w:t>
      </w:r>
    </w:p>
    <w:p w:rsidR="00C17238" w:rsidRDefault="00C17238" w:rsidP="00C17238">
      <w:pPr>
        <w:shd w:val="clear" w:color="auto" w:fill="FFFFFF"/>
        <w:spacing w:line="100" w:lineRule="atLeast"/>
        <w:ind w:left="284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выводы </w:t>
      </w:r>
      <w:r>
        <w:rPr>
          <w:color w:val="000000"/>
          <w:sz w:val="28"/>
          <w:szCs w:val="28"/>
        </w:rPr>
        <w:t>(с краткой формулировкой результатов работы);</w:t>
      </w:r>
    </w:p>
    <w:p w:rsidR="00C17238" w:rsidRDefault="00C17238" w:rsidP="00C17238">
      <w:pPr>
        <w:shd w:val="clear" w:color="auto" w:fill="FFFFFF"/>
        <w:spacing w:line="100" w:lineRule="atLeast"/>
        <w:ind w:left="1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заключение,</w:t>
      </w:r>
      <w:r>
        <w:rPr>
          <w:color w:val="000000"/>
          <w:sz w:val="28"/>
          <w:szCs w:val="28"/>
        </w:rPr>
        <w:t xml:space="preserve"> в котором проводится общий обзор поставленной проблемы и перспективы её решения после проведенного исследования;  </w:t>
      </w:r>
    </w:p>
    <w:p w:rsidR="00C17238" w:rsidRDefault="00C17238" w:rsidP="00C17238">
      <w:pPr>
        <w:shd w:val="clear" w:color="auto" w:fill="FFFFFF"/>
        <w:spacing w:line="100" w:lineRule="atLeast"/>
        <w:ind w:left="18" w:firstLine="1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список использованной литературы, </w:t>
      </w:r>
      <w:r>
        <w:rPr>
          <w:color w:val="000000"/>
          <w:sz w:val="28"/>
          <w:szCs w:val="28"/>
        </w:rPr>
        <w:t xml:space="preserve">оформленный </w:t>
      </w: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>
        <w:rPr>
          <w:color w:val="000000"/>
          <w:sz w:val="28"/>
          <w:szCs w:val="28"/>
        </w:rPr>
        <w:t xml:space="preserve"> с правилами составления библиографического списка; </w:t>
      </w:r>
    </w:p>
    <w:p w:rsidR="00C17238" w:rsidRDefault="00C17238" w:rsidP="00C17238">
      <w:pPr>
        <w:shd w:val="clear" w:color="auto" w:fill="FFFFFF"/>
        <w:spacing w:line="100" w:lineRule="atLeast"/>
        <w:ind w:left="1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приложения,</w:t>
      </w:r>
      <w:r>
        <w:rPr>
          <w:color w:val="000000"/>
          <w:sz w:val="28"/>
          <w:szCs w:val="28"/>
        </w:rPr>
        <w:t xml:space="preserve"> пронумерованные и озаглавленные. Картографический материал должен иметь условные обозначения и масштаб.</w:t>
      </w:r>
    </w:p>
    <w:p w:rsidR="00C17238" w:rsidRDefault="00C17238" w:rsidP="00C17238">
      <w:pPr>
        <w:tabs>
          <w:tab w:val="left" w:pos="720"/>
        </w:tabs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5.4.2.Текст индивидуальной исследовательской работы представляется на листах формата А </w:t>
      </w:r>
      <w:proofErr w:type="gramStart"/>
      <w:r>
        <w:rPr>
          <w:color w:val="000000"/>
          <w:sz w:val="28"/>
          <w:szCs w:val="28"/>
        </w:rPr>
        <w:t>4,  с</w:t>
      </w:r>
      <w:proofErr w:type="gramEnd"/>
      <w:r>
        <w:rPr>
          <w:color w:val="000000"/>
          <w:sz w:val="28"/>
          <w:szCs w:val="28"/>
        </w:rPr>
        <w:t xml:space="preserve"> полями: слева – 3 см, справа – 1,5 см, сверху и снизу – 2 см, </w:t>
      </w:r>
      <w:r>
        <w:rPr>
          <w:sz w:val="28"/>
          <w:szCs w:val="28"/>
        </w:rPr>
        <w:t>а т</w:t>
      </w:r>
      <w:r>
        <w:rPr>
          <w:color w:val="000000"/>
          <w:sz w:val="28"/>
          <w:szCs w:val="28"/>
        </w:rPr>
        <w:t>акже на электронном носителе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RW</w:t>
      </w:r>
      <w:r>
        <w:rPr>
          <w:color w:val="000000"/>
          <w:sz w:val="28"/>
          <w:szCs w:val="28"/>
        </w:rPr>
        <w:t xml:space="preserve">) в текстовом редакторе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 (1997-2003) расширение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*.</w:t>
      </w:r>
      <w:r>
        <w:rPr>
          <w:color w:val="000000"/>
          <w:sz w:val="28"/>
          <w:szCs w:val="28"/>
          <w:lang w:val="en-US"/>
        </w:rPr>
        <w:t>doc</w:t>
      </w:r>
      <w:r>
        <w:rPr>
          <w:color w:val="000000"/>
          <w:sz w:val="28"/>
          <w:szCs w:val="28"/>
        </w:rPr>
        <w:t xml:space="preserve">, шрифт 14 </w:t>
      </w:r>
      <w:r>
        <w:rPr>
          <w:color w:val="000000"/>
          <w:sz w:val="28"/>
          <w:szCs w:val="28"/>
          <w:lang w:val="en-US"/>
        </w:rPr>
        <w:t>Times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 xml:space="preserve">, межстрочный интервал полуторный. </w:t>
      </w:r>
    </w:p>
    <w:p w:rsidR="00C17238" w:rsidRDefault="00C17238" w:rsidP="00C17238">
      <w:pPr>
        <w:tabs>
          <w:tab w:val="left" w:pos="720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должна быть аккуратно оформлена, страницы пронумерованы и скреплены в папку с файлами.</w:t>
      </w:r>
    </w:p>
    <w:p w:rsidR="00C17238" w:rsidRDefault="00C17238" w:rsidP="00C17238">
      <w:pPr>
        <w:pStyle w:val="1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Объём конкурсной работы должен быть достаточным для оптимального восприятия информации, понимания ценности изложенного материала для читателей. </w:t>
      </w:r>
    </w:p>
    <w:p w:rsidR="00C17238" w:rsidRDefault="00C17238" w:rsidP="00C17238">
      <w:pPr>
        <w:tabs>
          <w:tab w:val="left" w:pos="720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 единого образца (Приложение 1), оглавление, список литературы и источников, приложения в объем работы не входят, но оцениваются.</w:t>
      </w:r>
    </w:p>
    <w:p w:rsidR="00C17238" w:rsidRDefault="00C17238" w:rsidP="00C17238">
      <w:pPr>
        <w:tabs>
          <w:tab w:val="left" w:pos="720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и презентация должны быть записаны на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диске, на лицевой стороне которого указываются фамилия, имя автора, город, образовательная организация, тема работы. Данный диск помещается в конверт для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дисков, который, как и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диск, подписывается. Конверт надежно скрепляется в папку с основной работой.</w:t>
      </w:r>
    </w:p>
    <w:p w:rsidR="00C17238" w:rsidRDefault="00C17238" w:rsidP="00C17238">
      <w:pPr>
        <w:tabs>
          <w:tab w:val="left" w:pos="720"/>
        </w:tabs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>
        <w:rPr>
          <w:b/>
          <w:color w:val="000000"/>
          <w:sz w:val="28"/>
          <w:szCs w:val="28"/>
        </w:rPr>
        <w:t>Требования к оформлению фотоматериалов.</w:t>
      </w:r>
      <w:r>
        <w:rPr>
          <w:color w:val="000000"/>
          <w:sz w:val="28"/>
          <w:szCs w:val="28"/>
        </w:rPr>
        <w:t xml:space="preserve"> </w:t>
      </w:r>
    </w:p>
    <w:p w:rsidR="00C17238" w:rsidRPr="001D7CDB" w:rsidRDefault="00C17238" w:rsidP="00C17238">
      <w:pPr>
        <w:tabs>
          <w:tab w:val="left" w:pos="720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фотографией, представленной на Конкурс, понимается сканированное цифровое изображение оригиналов фотоматериалов из семейных альбомов ветеранов </w:t>
      </w:r>
      <w:r w:rsidRPr="001D7CDB">
        <w:rPr>
          <w:rStyle w:val="Strong1"/>
          <w:rFonts w:ascii="Times New Roman" w:hAnsi="Times New Roman"/>
          <w:b w:val="0"/>
          <w:sz w:val="28"/>
          <w:szCs w:val="28"/>
        </w:rPr>
        <w:t>Великой Отечественной войны, с комментарием к нему.</w:t>
      </w:r>
      <w:r w:rsidRPr="001D7CDB">
        <w:rPr>
          <w:b/>
          <w:sz w:val="28"/>
          <w:szCs w:val="28"/>
        </w:rPr>
        <w:t xml:space="preserve"> </w:t>
      </w:r>
    </w:p>
    <w:p w:rsidR="00C17238" w:rsidRDefault="00C17238" w:rsidP="00C17238">
      <w:pPr>
        <w:tabs>
          <w:tab w:val="left" w:pos="72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представляются на электронных носителях CD- диск в формате JPG, цветовая модель RGB, размер 20Х30, разрешением 300dpi.</w:t>
      </w:r>
    </w:p>
    <w:p w:rsidR="00C17238" w:rsidRDefault="00C17238" w:rsidP="00C17238">
      <w:pPr>
        <w:spacing w:line="100" w:lineRule="atLeast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Объём эссе не должен содержать более 3 страниц формата А4. При изложении основной части не должно быть отступлений от темы, факты должны быть научно достоверными. Ссылки на авторов, чьи мнения, информация использованы в работе, обязательны.</w:t>
      </w:r>
    </w:p>
    <w:p w:rsidR="00C17238" w:rsidRDefault="00C17238" w:rsidP="00C17238">
      <w:pPr>
        <w:spacing w:line="100" w:lineRule="atLeast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Шрифт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 xml:space="preserve"> размером 14 </w:t>
      </w:r>
      <w:proofErr w:type="spellStart"/>
      <w:r>
        <w:rPr>
          <w:color w:val="000000"/>
          <w:sz w:val="28"/>
          <w:szCs w:val="28"/>
        </w:rPr>
        <w:t>пт</w:t>
      </w:r>
      <w:proofErr w:type="spellEnd"/>
      <w:r>
        <w:rPr>
          <w:color w:val="000000"/>
          <w:sz w:val="28"/>
          <w:szCs w:val="28"/>
        </w:rPr>
        <w:t xml:space="preserve"> с полуторным интервалом. </w:t>
      </w:r>
      <w:r>
        <w:rPr>
          <w:color w:val="000000"/>
          <w:sz w:val="28"/>
          <w:szCs w:val="28"/>
        </w:rPr>
        <w:lastRenderedPageBreak/>
        <w:t xml:space="preserve">Шрифт, используемый в иллюстративном материале (таблицы, графики, диаграммы и т.п.), при необходимости может быть меньше, но не менее 10 </w:t>
      </w:r>
      <w:proofErr w:type="spellStart"/>
      <w:r>
        <w:rPr>
          <w:color w:val="000000"/>
          <w:sz w:val="28"/>
          <w:szCs w:val="28"/>
        </w:rPr>
        <w:t>пт</w:t>
      </w:r>
      <w:proofErr w:type="spellEnd"/>
      <w:r>
        <w:rPr>
          <w:color w:val="000000"/>
          <w:sz w:val="28"/>
          <w:szCs w:val="28"/>
        </w:rPr>
        <w:t>, межстрочный интервал – одинарным. Цвет шрифта – чёрный. Формат абзаца: полное выравнивание («по ширине»), абзацный отступ – 8–15 мм от левой границы текста, одинаковый по всему тексту. Размеры полей: левое – 30 мм; правое – 10 мм; верхнее – 15 мм; нижнее – 20 мм.</w:t>
      </w:r>
    </w:p>
    <w:p w:rsidR="00C17238" w:rsidRDefault="00C17238" w:rsidP="00C17238">
      <w:pPr>
        <w:tabs>
          <w:tab w:val="left" w:pos="72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быть аккуратно оформлена, страницы пронумерованы и скреплены в папку с файлами.</w:t>
      </w:r>
    </w:p>
    <w:p w:rsidR="00C17238" w:rsidRDefault="00C17238" w:rsidP="00C17238">
      <w:pPr>
        <w:tabs>
          <w:tab w:val="left" w:pos="72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и презентация должны быть записаны 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диске, на лицевой стороне которого указываются фамилия, имя автора, город, образовательная организация, тема работы. Данный диск помещается в конверт для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дисков, который, как и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диск, подписывается. Конверт надежно скрепляется в папку с основной работой.</w:t>
      </w:r>
    </w:p>
    <w:p w:rsidR="00C17238" w:rsidRDefault="00C17238" w:rsidP="00C17238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Проза малых форм – миниатюра, рассказ, объемом не более 1,5 печатных страниц формата А4.</w:t>
      </w:r>
    </w:p>
    <w:p w:rsidR="00C17238" w:rsidRDefault="00C17238" w:rsidP="00C1723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5.7. Диски с конкурсными работами должны иметь этикетку с указанием:</w:t>
      </w:r>
    </w:p>
    <w:p w:rsidR="00C17238" w:rsidRDefault="00C17238" w:rsidP="00C17238">
      <w:pPr>
        <w:spacing w:line="100" w:lineRule="atLeast"/>
        <w:ind w:left="9" w:firstLine="18"/>
        <w:jc w:val="both"/>
        <w:rPr>
          <w:sz w:val="28"/>
          <w:szCs w:val="28"/>
        </w:rPr>
      </w:pPr>
      <w:r>
        <w:rPr>
          <w:sz w:val="28"/>
          <w:szCs w:val="28"/>
        </w:rPr>
        <w:t>- полного наименования образовательной организации;</w:t>
      </w:r>
    </w:p>
    <w:p w:rsidR="00C17238" w:rsidRDefault="00C17238" w:rsidP="00C17238">
      <w:pPr>
        <w:spacing w:line="100" w:lineRule="atLeast"/>
        <w:ind w:left="9" w:firstLine="18"/>
        <w:jc w:val="both"/>
        <w:rPr>
          <w:sz w:val="28"/>
          <w:szCs w:val="28"/>
        </w:rPr>
      </w:pPr>
      <w:r>
        <w:rPr>
          <w:sz w:val="28"/>
          <w:szCs w:val="28"/>
        </w:rPr>
        <w:t>- адреса (с индексом) и контактного телефона образовательной организации;</w:t>
      </w:r>
    </w:p>
    <w:p w:rsidR="00C17238" w:rsidRDefault="00C17238" w:rsidP="00C17238">
      <w:pPr>
        <w:spacing w:line="100" w:lineRule="atLeast"/>
        <w:ind w:left="9" w:firstLine="18"/>
        <w:jc w:val="both"/>
        <w:rPr>
          <w:sz w:val="28"/>
          <w:szCs w:val="28"/>
        </w:rPr>
      </w:pPr>
      <w:r>
        <w:rPr>
          <w:sz w:val="28"/>
          <w:szCs w:val="28"/>
        </w:rPr>
        <w:t>- темы работы;</w:t>
      </w:r>
    </w:p>
    <w:p w:rsidR="00C17238" w:rsidRDefault="00C17238" w:rsidP="00C17238">
      <w:pPr>
        <w:spacing w:line="100" w:lineRule="atLeast"/>
        <w:ind w:left="9" w:firstLine="18"/>
        <w:jc w:val="both"/>
        <w:rPr>
          <w:sz w:val="28"/>
          <w:szCs w:val="28"/>
        </w:rPr>
      </w:pPr>
      <w:r>
        <w:rPr>
          <w:sz w:val="28"/>
          <w:szCs w:val="28"/>
        </w:rPr>
        <w:t>- фамилии и имени авторов (полностью);</w:t>
      </w:r>
    </w:p>
    <w:p w:rsidR="00C17238" w:rsidRDefault="00C17238" w:rsidP="00C17238">
      <w:pPr>
        <w:spacing w:line="100" w:lineRule="atLeast"/>
        <w:ind w:left="9" w:firstLine="18"/>
        <w:jc w:val="both"/>
        <w:rPr>
          <w:sz w:val="28"/>
          <w:szCs w:val="28"/>
        </w:rPr>
      </w:pPr>
      <w:r>
        <w:rPr>
          <w:sz w:val="28"/>
          <w:szCs w:val="28"/>
        </w:rPr>
        <w:t>- класса, возраста, адреса (с индексом), контактного телефона авторов;</w:t>
      </w:r>
    </w:p>
    <w:p w:rsidR="00C17238" w:rsidRDefault="00C17238" w:rsidP="00C17238">
      <w:pPr>
        <w:spacing w:line="100" w:lineRule="atLeast"/>
        <w:ind w:left="9" w:firstLine="18"/>
        <w:jc w:val="both"/>
        <w:rPr>
          <w:sz w:val="28"/>
          <w:szCs w:val="28"/>
        </w:rPr>
      </w:pPr>
      <w:r>
        <w:rPr>
          <w:sz w:val="28"/>
          <w:szCs w:val="28"/>
        </w:rPr>
        <w:t>- Ф.И.О. (полностью), должности и контактного телефона руководителя работы;</w:t>
      </w:r>
    </w:p>
    <w:p w:rsidR="00C17238" w:rsidRDefault="00C17238" w:rsidP="00C17238">
      <w:pPr>
        <w:spacing w:line="100" w:lineRule="atLeast"/>
        <w:ind w:left="9" w:firstLine="18"/>
        <w:jc w:val="both"/>
        <w:rPr>
          <w:i/>
          <w:sz w:val="28"/>
          <w:szCs w:val="28"/>
        </w:rPr>
      </w:pPr>
      <w:r>
        <w:rPr>
          <w:sz w:val="28"/>
          <w:szCs w:val="28"/>
        </w:rPr>
        <w:t>- года выполнения работы</w:t>
      </w:r>
      <w:r>
        <w:rPr>
          <w:i/>
          <w:sz w:val="28"/>
          <w:szCs w:val="28"/>
        </w:rPr>
        <w:t xml:space="preserve">. </w:t>
      </w:r>
    </w:p>
    <w:p w:rsidR="00C17238" w:rsidRDefault="00C17238" w:rsidP="00C17238">
      <w:pPr>
        <w:tabs>
          <w:tab w:val="left" w:pos="545"/>
          <w:tab w:val="left" w:pos="1132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5.8. Работы, не отвечающие указанным требованиям, к участию в Конкурсе не допускаются.</w:t>
      </w:r>
    </w:p>
    <w:p w:rsidR="00C17238" w:rsidRDefault="00C17238" w:rsidP="00C17238">
      <w:pPr>
        <w:tabs>
          <w:tab w:val="left" w:pos="61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Все присланные на конкурс материалы не возвращаются и не рецензируются. </w:t>
      </w:r>
    </w:p>
    <w:p w:rsidR="00C17238" w:rsidRDefault="00C17238" w:rsidP="00C17238">
      <w:pPr>
        <w:tabs>
          <w:tab w:val="left" w:pos="58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Организатор оставляет за собой право использовать работы, представленные на конкурс, в некоммерческих целях с соблюдением авторских прав. </w:t>
      </w:r>
    </w:p>
    <w:p w:rsidR="00C17238" w:rsidRDefault="00C17238" w:rsidP="00C17238">
      <w:pPr>
        <w:spacing w:line="100" w:lineRule="atLeast"/>
        <w:jc w:val="center"/>
        <w:rPr>
          <w:b/>
          <w:sz w:val="28"/>
          <w:szCs w:val="28"/>
        </w:rPr>
      </w:pPr>
    </w:p>
    <w:p w:rsidR="00C17238" w:rsidRDefault="00C17238" w:rsidP="00C1723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Критерии оценки</w:t>
      </w:r>
    </w:p>
    <w:p w:rsidR="00C17238" w:rsidRDefault="00C17238" w:rsidP="00C1723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6.1. Экспертная оценка конкурсных работ осуществляется по следующим критериям:</w:t>
      </w:r>
    </w:p>
    <w:p w:rsidR="00C17238" w:rsidRDefault="00C17238" w:rsidP="00C17238">
      <w:pPr>
        <w:tabs>
          <w:tab w:val="left" w:pos="1454"/>
        </w:tabs>
        <w:spacing w:line="100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>- четкость постановки цели и задач;</w:t>
      </w:r>
    </w:p>
    <w:p w:rsidR="00C17238" w:rsidRDefault="00C17238" w:rsidP="00C17238">
      <w:pPr>
        <w:tabs>
          <w:tab w:val="left" w:pos="1454"/>
        </w:tabs>
        <w:spacing w:line="100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>- целесообразность применяемых в работе методов исследования;</w:t>
      </w:r>
    </w:p>
    <w:p w:rsidR="00C17238" w:rsidRDefault="00C17238" w:rsidP="00C17238">
      <w:pPr>
        <w:tabs>
          <w:tab w:val="left" w:pos="1454"/>
        </w:tabs>
        <w:spacing w:line="100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>- глубина исследования представленного материала;</w:t>
      </w:r>
    </w:p>
    <w:p w:rsidR="00C17238" w:rsidRDefault="00C17238" w:rsidP="00C17238">
      <w:pPr>
        <w:tabs>
          <w:tab w:val="left" w:pos="1454"/>
        </w:tabs>
        <w:spacing w:line="100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достигнутого результата поставленным целям, обоснованность выводов и соответствие смысловых частей работы;</w:t>
      </w:r>
    </w:p>
    <w:p w:rsidR="00C17238" w:rsidRDefault="00C17238" w:rsidP="00C17238">
      <w:pPr>
        <w:tabs>
          <w:tab w:val="left" w:pos="1454"/>
        </w:tabs>
        <w:spacing w:line="100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презентации (эстетика, дизайн, анимации, гиперссылки); </w:t>
      </w:r>
    </w:p>
    <w:p w:rsidR="00C17238" w:rsidRDefault="00C17238" w:rsidP="00C17238">
      <w:pPr>
        <w:tabs>
          <w:tab w:val="left" w:pos="1454"/>
        </w:tabs>
        <w:spacing w:line="100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работы (соответствие </w:t>
      </w:r>
      <w:proofErr w:type="gramStart"/>
      <w:r>
        <w:rPr>
          <w:sz w:val="28"/>
          <w:szCs w:val="28"/>
        </w:rPr>
        <w:t>требованиям  данного</w:t>
      </w:r>
      <w:proofErr w:type="gramEnd"/>
      <w:r>
        <w:rPr>
          <w:sz w:val="28"/>
          <w:szCs w:val="28"/>
        </w:rPr>
        <w:t xml:space="preserve"> Положения);</w:t>
      </w:r>
    </w:p>
    <w:p w:rsidR="00C17238" w:rsidRDefault="00C17238" w:rsidP="00C17238">
      <w:pPr>
        <w:tabs>
          <w:tab w:val="left" w:pos="1454"/>
        </w:tabs>
        <w:spacing w:line="100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подход: оригинальность идеи и увлекательность содержания; </w:t>
      </w:r>
    </w:p>
    <w:p w:rsidR="00C17238" w:rsidRDefault="00C17238" w:rsidP="00C17238">
      <w:pPr>
        <w:tabs>
          <w:tab w:val="left" w:pos="1454"/>
        </w:tabs>
        <w:spacing w:line="100" w:lineRule="atLeast"/>
        <w:ind w:left="37" w:firstLine="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художественный уровень; </w:t>
      </w:r>
    </w:p>
    <w:p w:rsidR="00C17238" w:rsidRDefault="00C17238" w:rsidP="00C17238">
      <w:pPr>
        <w:tabs>
          <w:tab w:val="left" w:pos="1454"/>
        </w:tabs>
        <w:spacing w:line="100" w:lineRule="atLeast"/>
        <w:ind w:left="37" w:firstLine="83"/>
        <w:jc w:val="both"/>
        <w:rPr>
          <w:sz w:val="28"/>
          <w:szCs w:val="28"/>
        </w:rPr>
      </w:pPr>
      <w:r>
        <w:rPr>
          <w:sz w:val="28"/>
          <w:szCs w:val="28"/>
        </w:rPr>
        <w:t>- качество технического оформления.</w:t>
      </w:r>
    </w:p>
    <w:p w:rsidR="00C17238" w:rsidRDefault="00C17238" w:rsidP="00C17238">
      <w:pPr>
        <w:spacing w:line="100" w:lineRule="atLeast"/>
        <w:jc w:val="center"/>
        <w:rPr>
          <w:b/>
          <w:bCs/>
          <w:sz w:val="28"/>
          <w:szCs w:val="28"/>
        </w:rPr>
      </w:pPr>
    </w:p>
    <w:p w:rsidR="00C17238" w:rsidRDefault="00C17238" w:rsidP="00C17238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Подведение итогов Конкурса</w:t>
      </w:r>
    </w:p>
    <w:p w:rsidR="00C17238" w:rsidRDefault="00C17238" w:rsidP="00C17238">
      <w:pPr>
        <w:numPr>
          <w:ilvl w:val="1"/>
          <w:numId w:val="5"/>
        </w:numPr>
        <w:tabs>
          <w:tab w:val="left" w:pos="517"/>
        </w:tabs>
        <w:suppressAutoHyphens/>
        <w:autoSpaceDE/>
        <w:autoSpaceDN/>
        <w:adjustRightInd/>
        <w:spacing w:line="100" w:lineRule="atLeast"/>
        <w:ind w:left="14" w:hanging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областного этапа </w:t>
      </w:r>
      <w:r>
        <w:rPr>
          <w:bCs/>
          <w:sz w:val="28"/>
          <w:szCs w:val="28"/>
        </w:rPr>
        <w:t>Конкурса</w:t>
      </w:r>
      <w:r>
        <w:rPr>
          <w:sz w:val="28"/>
          <w:szCs w:val="28"/>
        </w:rPr>
        <w:t xml:space="preserve">, набравшие наибольшую сумму баллов в каждой номинации,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</w:t>
      </w:r>
    </w:p>
    <w:p w:rsidR="00C17238" w:rsidRDefault="00C17238" w:rsidP="00C17238">
      <w:pPr>
        <w:numPr>
          <w:ilvl w:val="1"/>
          <w:numId w:val="5"/>
        </w:numPr>
        <w:tabs>
          <w:tab w:val="left" w:pos="517"/>
        </w:tabs>
        <w:suppressAutoHyphens/>
        <w:autoSpaceDE/>
        <w:autoSpaceDN/>
        <w:adjustRightInd/>
        <w:spacing w:line="100" w:lineRule="atLeast"/>
        <w:ind w:left="14" w:hanging="2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оставляет за собой право учредить специальные призы.</w:t>
      </w:r>
    </w:p>
    <w:p w:rsidR="00C17238" w:rsidRDefault="00C17238" w:rsidP="00C17238">
      <w:pPr>
        <w:numPr>
          <w:ilvl w:val="1"/>
          <w:numId w:val="5"/>
        </w:numPr>
        <w:tabs>
          <w:tab w:val="left" w:pos="517"/>
        </w:tabs>
        <w:suppressAutoHyphens/>
        <w:autoSpaceDE/>
        <w:autoSpaceDN/>
        <w:adjustRightInd/>
        <w:spacing w:line="100" w:lineRule="atLeast"/>
        <w:ind w:left="14" w:hanging="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Итоги Конкурса и награждение авторов лучших конкурсных работ проводится Организатором конкурса публично в торжественной обстановке.</w:t>
      </w:r>
    </w:p>
    <w:p w:rsidR="00C17238" w:rsidRDefault="00C17238" w:rsidP="00C17238">
      <w:pPr>
        <w:numPr>
          <w:ilvl w:val="1"/>
          <w:numId w:val="5"/>
        </w:numPr>
        <w:tabs>
          <w:tab w:val="left" w:pos="517"/>
        </w:tabs>
        <w:suppressAutoHyphens/>
        <w:autoSpaceDE/>
        <w:autoSpaceDN/>
        <w:adjustRightInd/>
        <w:spacing w:line="100" w:lineRule="atLeast"/>
        <w:ind w:left="14" w:hanging="2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Решением Президиума Московского областного отделения общероссийской общественной организации «Национальная родительская ассоциация социальной поддержки семьи и защиты семейных ценностей» лучшие работы соответствующей тематики выдвигаются для участия во Всероссийском конкурсе семейных генеалогических исследований «Моя родословная». </w:t>
      </w:r>
      <w:r>
        <w:rPr>
          <w:sz w:val="28"/>
          <w:szCs w:val="28"/>
        </w:rPr>
        <w:t xml:space="preserve"> </w:t>
      </w: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pStyle w:val="p4"/>
        <w:shd w:val="clear" w:color="auto" w:fill="FFFFFF"/>
        <w:spacing w:before="99" w:after="99"/>
        <w:rPr>
          <w:b/>
          <w:color w:val="000000"/>
          <w:sz w:val="28"/>
          <w:szCs w:val="28"/>
        </w:rPr>
      </w:pPr>
    </w:p>
    <w:p w:rsidR="00C17238" w:rsidRDefault="00C17238" w:rsidP="00C17238">
      <w:pPr>
        <w:jc w:val="right"/>
        <w:rPr>
          <w:i/>
          <w:sz w:val="28"/>
          <w:szCs w:val="28"/>
        </w:rPr>
      </w:pPr>
    </w:p>
    <w:p w:rsidR="00C17238" w:rsidRDefault="00C17238" w:rsidP="00C1723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1</w:t>
      </w:r>
    </w:p>
    <w:p w:rsidR="00C17238" w:rsidRDefault="00C17238" w:rsidP="00C17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17238" w:rsidRDefault="00C17238" w:rsidP="00C17238">
      <w:pPr>
        <w:jc w:val="center"/>
        <w:rPr>
          <w:rStyle w:val="s1"/>
          <w:color w:val="000000"/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rStyle w:val="s1"/>
          <w:color w:val="000000"/>
          <w:sz w:val="28"/>
          <w:szCs w:val="28"/>
        </w:rPr>
        <w:t xml:space="preserve">областном конкурсе </w:t>
      </w:r>
    </w:p>
    <w:p w:rsidR="00C17238" w:rsidRDefault="00C17238" w:rsidP="00C17238">
      <w:pPr>
        <w:pStyle w:val="p1"/>
        <w:shd w:val="clear" w:color="auto" w:fill="FFFFFF"/>
        <w:spacing w:before="99" w:after="99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пропаганды семейных ценностей «Семья Подмосковья-2015»,</w:t>
      </w:r>
    </w:p>
    <w:p w:rsidR="00C17238" w:rsidRDefault="00C17238" w:rsidP="00C17238">
      <w:pPr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посвященного 70-летию Победы в Великой Отечественной войне</w:t>
      </w:r>
    </w:p>
    <w:p w:rsidR="00C17238" w:rsidRDefault="00C17238" w:rsidP="00C17238">
      <w:pPr>
        <w:jc w:val="center"/>
        <w:rPr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09"/>
        <w:gridCol w:w="6111"/>
      </w:tblGrid>
      <w:tr w:rsidR="00C17238" w:rsidTr="000C100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1.Форма участия:</w:t>
            </w:r>
          </w:p>
          <w:p w:rsidR="00C17238" w:rsidRDefault="00C17238" w:rsidP="000C1006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семейная, коллективная, персональная, «учитель и ученик»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C17238" w:rsidTr="000C100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Фамилия, имя, отчество (персонального участника или руководителя творческой группы, возраст):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C17238" w:rsidTr="000C100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3.Контактные данные (домашний адрес,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C17238" w:rsidTr="000C100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4.Общая численность соавторов конкурсной работы: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Дети_____чел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C17238" w:rsidRDefault="00C17238" w:rsidP="000C1006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C17238" w:rsidRDefault="00C17238" w:rsidP="000C1006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Взрослые____ чел. </w:t>
            </w:r>
          </w:p>
          <w:p w:rsidR="00C17238" w:rsidRDefault="00C17238" w:rsidP="000C1006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C17238" w:rsidTr="000C100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5.Номинация: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C17238" w:rsidRDefault="00C17238" w:rsidP="000C1006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C17238" w:rsidTr="000C100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6.Наименование творческой работы: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C17238" w:rsidTr="000C100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Вид конкурсной работы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C17238" w:rsidTr="000C100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8.Фамилия, имя, отчество, возраст всех членов творческого коллектива: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238" w:rsidRDefault="00C17238" w:rsidP="000C1006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C17238" w:rsidRDefault="00C17238" w:rsidP="00C17238"/>
    <w:p w:rsidR="00C17238" w:rsidRDefault="00C17238" w:rsidP="00C17238"/>
    <w:p w:rsidR="00C17238" w:rsidRDefault="00C17238" w:rsidP="00C17238">
      <w:pPr>
        <w:shd w:val="clear" w:color="auto" w:fill="FFFFFF"/>
        <w:spacing w:after="200" w:line="360" w:lineRule="auto"/>
        <w:jc w:val="both"/>
      </w:pPr>
    </w:p>
    <w:p w:rsidR="00C17238" w:rsidRPr="004A04A8" w:rsidRDefault="00C17238" w:rsidP="004A04A8">
      <w:pPr>
        <w:jc w:val="both"/>
        <w:rPr>
          <w:sz w:val="24"/>
          <w:szCs w:val="24"/>
        </w:rPr>
      </w:pPr>
    </w:p>
    <w:sectPr w:rsidR="00C17238" w:rsidRPr="004A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MS PMincho"/>
    <w:charset w:val="80"/>
    <w:family w:val="roman"/>
    <w:pitch w:val="variable"/>
  </w:font>
  <w:font w:name="ヒラギノ角ゴ Pro W3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A7"/>
    <w:rsid w:val="001D7CDB"/>
    <w:rsid w:val="004A04A8"/>
    <w:rsid w:val="004B7480"/>
    <w:rsid w:val="0063403B"/>
    <w:rsid w:val="007961B6"/>
    <w:rsid w:val="008C6BE4"/>
    <w:rsid w:val="00993AA7"/>
    <w:rsid w:val="00C17238"/>
    <w:rsid w:val="00C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224C-6B16-452A-AC6D-F03DE15F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1AC1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C81A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A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C17238"/>
  </w:style>
  <w:style w:type="character" w:customStyle="1" w:styleId="Strong1">
    <w:name w:val="Strong1"/>
    <w:rsid w:val="00C17238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p1">
    <w:name w:val="p1"/>
    <w:basedOn w:val="a"/>
    <w:rsid w:val="00C17238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p4">
    <w:name w:val="p4"/>
    <w:basedOn w:val="a"/>
    <w:rsid w:val="00C17238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0">
    <w:name w:val="Текст1"/>
    <w:basedOn w:val="a"/>
    <w:rsid w:val="00C17238"/>
    <w:pPr>
      <w:widowControl/>
      <w:suppressAutoHyphens/>
      <w:autoSpaceDE/>
      <w:autoSpaceDN/>
      <w:adjustRightInd/>
      <w:spacing w:before="28" w:after="28" w:line="100" w:lineRule="atLeast"/>
    </w:pPr>
    <w:rPr>
      <w:sz w:val="24"/>
      <w:szCs w:val="24"/>
      <w:lang w:eastAsia="ar-SA"/>
    </w:rPr>
  </w:style>
  <w:style w:type="paragraph" w:customStyle="1" w:styleId="11">
    <w:name w:val="Обычный (веб)1"/>
    <w:basedOn w:val="a"/>
    <w:rsid w:val="00C17238"/>
    <w:pPr>
      <w:widowControl/>
      <w:suppressAutoHyphens/>
      <w:autoSpaceDE/>
      <w:autoSpaceDN/>
      <w:adjustRightInd/>
      <w:spacing w:before="28" w:after="28" w:line="100" w:lineRule="atLeast"/>
    </w:pPr>
    <w:rPr>
      <w:sz w:val="24"/>
      <w:szCs w:val="24"/>
      <w:lang w:eastAsia="ar-SA"/>
    </w:rPr>
  </w:style>
  <w:style w:type="paragraph" w:customStyle="1" w:styleId="12">
    <w:name w:val="Абзац списка1"/>
    <w:basedOn w:val="a"/>
    <w:rsid w:val="00C17238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17238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obr@mosre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iskachenko</cp:lastModifiedBy>
  <cp:revision>2</cp:revision>
  <dcterms:created xsi:type="dcterms:W3CDTF">2015-06-22T13:47:00Z</dcterms:created>
  <dcterms:modified xsi:type="dcterms:W3CDTF">2015-06-22T13:47:00Z</dcterms:modified>
</cp:coreProperties>
</file>