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40483" w:rsidRPr="00840483" w:rsidRDefault="00984C39" w:rsidP="00840483">
      <w:r w:rsidRPr="00984C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8F7BE2" wp14:editId="14907B8D">
                <wp:simplePos x="0" y="0"/>
                <wp:positionH relativeFrom="column">
                  <wp:posOffset>429687</wp:posOffset>
                </wp:positionH>
                <wp:positionV relativeFrom="paragraph">
                  <wp:posOffset>874794</wp:posOffset>
                </wp:positionV>
                <wp:extent cx="5050465" cy="2200939"/>
                <wp:effectExtent l="0" t="0" r="0" b="0"/>
                <wp:wrapNone/>
                <wp:docPr id="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0465" cy="22009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84C39" w:rsidRDefault="0074761F" w:rsidP="00984C3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F81BD" w:themeColor="accent1"/>
                                <w:kern w:val="24"/>
                                <w:sz w:val="44"/>
                                <w:szCs w:val="4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м</w:t>
                            </w:r>
                            <w:r w:rsidR="00984C39" w:rsidRPr="00D63DA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F81BD" w:themeColor="accent1"/>
                                <w:kern w:val="24"/>
                                <w:sz w:val="44"/>
                                <w:szCs w:val="44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униципальное бюджетное образовательное учреждение дополнительного образования детей</w:t>
                            </w:r>
                            <w:r w:rsidR="00984C39" w:rsidRPr="00D63DA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F81BD" w:themeColor="accent1"/>
                                <w:kern w:val="24"/>
                                <w:sz w:val="40"/>
                                <w:szCs w:val="40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br/>
                            </w:r>
                            <w:r w:rsidR="00984C39" w:rsidRPr="0084048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79646" w:themeColor="accent6"/>
                                <w:kern w:val="24"/>
                                <w:sz w:val="56"/>
                                <w:szCs w:val="5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Д</w:t>
                            </w:r>
                            <w:r w:rsidR="00D63DA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79646" w:themeColor="accent6"/>
                                <w:kern w:val="24"/>
                                <w:sz w:val="56"/>
                                <w:szCs w:val="5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ом детского творчества</w:t>
                            </w:r>
                            <w:r w:rsidR="00984C39" w:rsidRPr="0084048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79646" w:themeColor="accent6"/>
                                <w:kern w:val="24"/>
                                <w:sz w:val="56"/>
                                <w:szCs w:val="5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840483" w:rsidRPr="0084048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79646" w:themeColor="accent6"/>
                                <w:kern w:val="24"/>
                                <w:sz w:val="56"/>
                                <w:szCs w:val="5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«</w:t>
                            </w:r>
                            <w:r w:rsidR="00984C39" w:rsidRPr="0084048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79646" w:themeColor="accent6"/>
                                <w:kern w:val="24"/>
                                <w:sz w:val="56"/>
                                <w:szCs w:val="5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Шмель</w:t>
                            </w:r>
                            <w:r w:rsidR="00840483" w:rsidRPr="0084048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79646" w:themeColor="accent6"/>
                                <w:kern w:val="24"/>
                                <w:sz w:val="56"/>
                                <w:szCs w:val="5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wrap="square" numCol="1">
                        <a:prstTxWarp prst="textPlain">
                          <a:avLst>
                            <a:gd name="adj" fmla="val 4956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3.85pt;margin-top:68.9pt;width:397.65pt;height:17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" filled="f" stroked="f">
                <v:textbox>
                  <w:txbxContent>
                    <w:p w:rsidR="00984C39" w:rsidRDefault="0074761F" w:rsidP="00984C39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F81BD" w:themeColor="accent1"/>
                          <w:kern w:val="24"/>
                          <w:sz w:val="44"/>
                          <w:szCs w:val="4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м</w:t>
                      </w:r>
                      <w:r w:rsidR="00984C39" w:rsidRPr="00D63DA1">
                        <w:rPr>
                          <w:rFonts w:asciiTheme="minorHAnsi" w:hAnsi="Calibri" w:cstheme="minorBidi"/>
                          <w:b/>
                          <w:bCs/>
                          <w:color w:val="4F81BD" w:themeColor="accent1"/>
                          <w:kern w:val="24"/>
                          <w:sz w:val="44"/>
                          <w:szCs w:val="44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униципальное бюджетное образовательное учреждение дополнительного образования детей</w:t>
                      </w:r>
                      <w:r w:rsidR="00984C39" w:rsidRPr="00D63DA1">
                        <w:rPr>
                          <w:rFonts w:asciiTheme="minorHAnsi" w:hAnsi="Calibri" w:cstheme="minorBidi"/>
                          <w:b/>
                          <w:bCs/>
                          <w:color w:val="4F81BD" w:themeColor="accent1"/>
                          <w:kern w:val="24"/>
                          <w:sz w:val="40"/>
                          <w:szCs w:val="40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br/>
                      </w:r>
                      <w:r w:rsidR="00984C39" w:rsidRPr="00840483">
                        <w:rPr>
                          <w:rFonts w:asciiTheme="minorHAnsi" w:hAnsi="Calibri" w:cstheme="minorBidi"/>
                          <w:b/>
                          <w:bCs/>
                          <w:color w:val="F79646" w:themeColor="accent6"/>
                          <w:kern w:val="24"/>
                          <w:sz w:val="56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Д</w:t>
                      </w:r>
                      <w:r w:rsidR="00D63DA1">
                        <w:rPr>
                          <w:rFonts w:asciiTheme="minorHAnsi" w:hAnsi="Calibri" w:cstheme="minorBidi"/>
                          <w:b/>
                          <w:bCs/>
                          <w:color w:val="F79646" w:themeColor="accent6"/>
                          <w:kern w:val="24"/>
                          <w:sz w:val="56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ом детского творчества</w:t>
                      </w:r>
                      <w:r w:rsidR="00984C39" w:rsidRPr="00840483">
                        <w:rPr>
                          <w:rFonts w:asciiTheme="minorHAnsi" w:hAnsi="Calibri" w:cstheme="minorBidi"/>
                          <w:b/>
                          <w:bCs/>
                          <w:color w:val="F79646" w:themeColor="accent6"/>
                          <w:kern w:val="24"/>
                          <w:sz w:val="56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840483" w:rsidRPr="00840483">
                        <w:rPr>
                          <w:rFonts w:asciiTheme="minorHAnsi" w:hAnsi="Calibri" w:cstheme="minorBidi"/>
                          <w:b/>
                          <w:bCs/>
                          <w:color w:val="F79646" w:themeColor="accent6"/>
                          <w:kern w:val="24"/>
                          <w:sz w:val="56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«</w:t>
                      </w:r>
                      <w:r w:rsidR="00984C39" w:rsidRPr="00840483">
                        <w:rPr>
                          <w:rFonts w:asciiTheme="minorHAnsi" w:hAnsi="Calibri" w:cstheme="minorBidi"/>
                          <w:b/>
                          <w:bCs/>
                          <w:color w:val="F79646" w:themeColor="accent6"/>
                          <w:kern w:val="24"/>
                          <w:sz w:val="56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Шмель</w:t>
                      </w:r>
                      <w:r w:rsidR="00840483" w:rsidRPr="00840483">
                        <w:rPr>
                          <w:rFonts w:asciiTheme="minorHAnsi" w:hAnsi="Calibri" w:cstheme="minorBidi"/>
                          <w:b/>
                          <w:bCs/>
                          <w:color w:val="F79646" w:themeColor="accent6"/>
                          <w:kern w:val="24"/>
                          <w:sz w:val="56"/>
                          <w:szCs w:val="5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  <w:r w:rsidRPr="00984C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E079A9" wp14:editId="0FA80D08">
                <wp:simplePos x="0" y="0"/>
                <wp:positionH relativeFrom="column">
                  <wp:posOffset>-580390</wp:posOffset>
                </wp:positionH>
                <wp:positionV relativeFrom="paragraph">
                  <wp:posOffset>3071495</wp:posOffset>
                </wp:positionV>
                <wp:extent cx="5637010" cy="882119"/>
                <wp:effectExtent l="0" t="0" r="0" b="0"/>
                <wp:wrapNone/>
                <wp:docPr id="3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637010" cy="882119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дзаголовок 2" o:spid="_x0000_s1026" style="position:absolute;margin-left:-45.7pt;margin-top:241.85pt;width:443.85pt;height:6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" filled="f" stroked="f">
                <v:path arrowok="t"/>
                <o:lock v:ext="edit" grouping="t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0BEC68" wp14:editId="26791AEA">
            <wp:extent cx="5940425" cy="4354922"/>
            <wp:effectExtent l="95250" t="95250" r="98425" b="1455420"/>
            <wp:docPr id="1026" name="Picture 2" descr="C:\Users\enemy_000\Desktop\PSD.Funny.Photo.Frame.For.Children.3484x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enemy_000\Desktop\PSD.Funny.Photo.Frame.For.Children.3484x26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492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AE32ED" w:rsidRDefault="00840483" w:rsidP="00F33BCC">
      <w:pPr>
        <w:pStyle w:val="a6"/>
        <w:rPr>
          <w:color w:val="0070C0"/>
          <w:sz w:val="40"/>
          <w:szCs w:val="40"/>
        </w:rPr>
      </w:pPr>
      <w:r w:rsidRPr="00F33BCC">
        <w:rPr>
          <w:color w:val="0070C0"/>
          <w:sz w:val="40"/>
          <w:szCs w:val="40"/>
        </w:rPr>
        <w:t>Адрес:</w:t>
      </w:r>
      <w:r w:rsidR="00AE32ED">
        <w:rPr>
          <w:color w:val="0070C0"/>
          <w:sz w:val="40"/>
          <w:szCs w:val="40"/>
        </w:rPr>
        <w:t xml:space="preserve"> 141420 Московская область,</w:t>
      </w:r>
      <w:r w:rsidRPr="00F33BCC">
        <w:rPr>
          <w:color w:val="0070C0"/>
          <w:sz w:val="40"/>
          <w:szCs w:val="40"/>
        </w:rPr>
        <w:t xml:space="preserve"> г. Химки, </w:t>
      </w:r>
    </w:p>
    <w:p w:rsidR="00840483" w:rsidRDefault="00840483" w:rsidP="00AE32ED">
      <w:pPr>
        <w:pStyle w:val="a6"/>
        <w:jc w:val="center"/>
        <w:rPr>
          <w:color w:val="0070C0"/>
          <w:sz w:val="40"/>
          <w:szCs w:val="40"/>
        </w:rPr>
      </w:pPr>
      <w:r w:rsidRPr="00F33BCC">
        <w:rPr>
          <w:color w:val="0070C0"/>
          <w:sz w:val="40"/>
          <w:szCs w:val="40"/>
        </w:rPr>
        <w:t>мкр. Сходня, ул.</w:t>
      </w:r>
      <w:r w:rsidR="00D63DA1">
        <w:rPr>
          <w:color w:val="0070C0"/>
          <w:sz w:val="40"/>
          <w:szCs w:val="40"/>
        </w:rPr>
        <w:t xml:space="preserve"> </w:t>
      </w:r>
      <w:r w:rsidRPr="00F33BCC">
        <w:rPr>
          <w:color w:val="0070C0"/>
          <w:sz w:val="40"/>
          <w:szCs w:val="40"/>
        </w:rPr>
        <w:t>Чапаева д.26-а</w:t>
      </w:r>
    </w:p>
    <w:p w:rsidR="00AE32ED" w:rsidRPr="00AE32ED" w:rsidRDefault="00AE32ED" w:rsidP="00AE32ED"/>
    <w:p w:rsidR="00840483" w:rsidRPr="00AE32ED" w:rsidRDefault="00840483" w:rsidP="00F33BCC">
      <w:pPr>
        <w:pStyle w:val="a6"/>
        <w:rPr>
          <w:color w:val="0070C0"/>
          <w:sz w:val="40"/>
          <w:szCs w:val="40"/>
        </w:rPr>
      </w:pPr>
      <w:r w:rsidRPr="00F33BCC">
        <w:rPr>
          <w:color w:val="0070C0"/>
          <w:sz w:val="40"/>
          <w:szCs w:val="40"/>
        </w:rPr>
        <w:t>Контактный телефон</w:t>
      </w:r>
      <w:r w:rsidR="00AE32ED" w:rsidRPr="00AE32ED">
        <w:rPr>
          <w:color w:val="0070C0"/>
          <w:sz w:val="40"/>
          <w:szCs w:val="40"/>
        </w:rPr>
        <w:t xml:space="preserve"> / </w:t>
      </w:r>
      <w:r w:rsidR="00AE32ED">
        <w:rPr>
          <w:color w:val="0070C0"/>
          <w:sz w:val="40"/>
          <w:szCs w:val="40"/>
        </w:rPr>
        <w:t>факс</w:t>
      </w:r>
      <w:r w:rsidRPr="00F33BCC">
        <w:rPr>
          <w:color w:val="0070C0"/>
          <w:sz w:val="40"/>
          <w:szCs w:val="40"/>
        </w:rPr>
        <w:t xml:space="preserve">: </w:t>
      </w:r>
      <w:r w:rsidR="00AE32ED">
        <w:rPr>
          <w:color w:val="0070C0"/>
          <w:sz w:val="40"/>
          <w:szCs w:val="40"/>
        </w:rPr>
        <w:t xml:space="preserve"> </w:t>
      </w:r>
      <w:r w:rsidRPr="00F33BCC">
        <w:rPr>
          <w:color w:val="0070C0"/>
          <w:sz w:val="40"/>
          <w:szCs w:val="40"/>
        </w:rPr>
        <w:t>8(495)574-98-00</w:t>
      </w:r>
      <w:r w:rsidR="00AE32ED" w:rsidRPr="00AE32ED">
        <w:rPr>
          <w:color w:val="0070C0"/>
          <w:sz w:val="40"/>
          <w:szCs w:val="40"/>
        </w:rPr>
        <w:t xml:space="preserve"> </w:t>
      </w:r>
    </w:p>
    <w:p w:rsidR="00AF680A" w:rsidRPr="00AE32ED" w:rsidRDefault="00AF680A" w:rsidP="00AE32ED">
      <w:pPr>
        <w:pStyle w:val="a6"/>
        <w:rPr>
          <w:sz w:val="40"/>
          <w:szCs w:val="40"/>
        </w:rPr>
      </w:pPr>
    </w:p>
    <w:p w:rsidR="005D278C" w:rsidRPr="00AE32ED" w:rsidRDefault="00AE32ED" w:rsidP="00AE32ED">
      <w:pPr>
        <w:pStyle w:val="a6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  <w:lang w:val="en-US"/>
        </w:rPr>
        <w:t>e</w:t>
      </w:r>
      <w:r w:rsidRPr="00AE32ED">
        <w:rPr>
          <w:color w:val="0070C0"/>
          <w:sz w:val="40"/>
          <w:szCs w:val="40"/>
        </w:rPr>
        <w:t>.</w:t>
      </w:r>
      <w:r>
        <w:rPr>
          <w:color w:val="0070C0"/>
          <w:sz w:val="40"/>
          <w:szCs w:val="40"/>
          <w:lang w:val="en-US"/>
        </w:rPr>
        <w:t>mail</w:t>
      </w:r>
      <w:r w:rsidRPr="00AE32ED">
        <w:rPr>
          <w:color w:val="0070C0"/>
          <w:sz w:val="40"/>
          <w:szCs w:val="40"/>
        </w:rPr>
        <w:t xml:space="preserve">: </w:t>
      </w:r>
      <w:hyperlink r:id="rId9" w:history="1">
        <w:r w:rsidRPr="00C03353">
          <w:rPr>
            <w:rStyle w:val="a8"/>
            <w:sz w:val="40"/>
            <w:szCs w:val="40"/>
            <w:lang w:val="en-US"/>
          </w:rPr>
          <w:t>superrr</w:t>
        </w:r>
        <w:r w:rsidRPr="00AE32ED">
          <w:rPr>
            <w:rStyle w:val="a8"/>
            <w:sz w:val="40"/>
            <w:szCs w:val="40"/>
          </w:rPr>
          <w:t>379@</w:t>
        </w:r>
        <w:r w:rsidRPr="00C03353">
          <w:rPr>
            <w:rStyle w:val="a8"/>
            <w:sz w:val="40"/>
            <w:szCs w:val="40"/>
            <w:lang w:val="en-US"/>
          </w:rPr>
          <w:t>rambler</w:t>
        </w:r>
        <w:r w:rsidRPr="00AE32ED">
          <w:rPr>
            <w:rStyle w:val="a8"/>
            <w:sz w:val="40"/>
            <w:szCs w:val="40"/>
          </w:rPr>
          <w:t>.</w:t>
        </w:r>
        <w:r w:rsidRPr="00C03353">
          <w:rPr>
            <w:rStyle w:val="a8"/>
            <w:sz w:val="40"/>
            <w:szCs w:val="40"/>
            <w:lang w:val="en-US"/>
          </w:rPr>
          <w:t>ru</w:t>
        </w:r>
      </w:hyperlink>
      <w:r w:rsidRPr="00AE32ED">
        <w:rPr>
          <w:color w:val="0070C0"/>
          <w:sz w:val="40"/>
          <w:szCs w:val="40"/>
        </w:rPr>
        <w:t xml:space="preserve"> </w:t>
      </w:r>
    </w:p>
    <w:p w:rsidR="005D278C" w:rsidRDefault="005D278C" w:rsidP="00AE32ED">
      <w:pPr>
        <w:pStyle w:val="a6"/>
      </w:pPr>
    </w:p>
    <w:p w:rsidR="0074761F" w:rsidRPr="0074761F" w:rsidRDefault="0074761F" w:rsidP="0074761F">
      <w:pPr>
        <w:rPr>
          <w:lang w:val="en-US"/>
        </w:rPr>
      </w:pPr>
    </w:p>
    <w:p w:rsidR="0074761F" w:rsidRPr="0074761F" w:rsidRDefault="0074761F" w:rsidP="0074761F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74761F">
        <w:rPr>
          <w:rFonts w:ascii="Times New Roman" w:hAnsi="Times New Roman" w:cs="Times New Roman"/>
          <w:b/>
          <w:color w:val="C00000"/>
          <w:sz w:val="44"/>
          <w:szCs w:val="44"/>
        </w:rPr>
        <w:lastRenderedPageBreak/>
        <w:t>ДОМ ДЕТСКОГО ТВОРЧЕСТВА «ШМЕЛЬ»</w:t>
      </w:r>
    </w:p>
    <w:p w:rsidR="0074761F" w:rsidRPr="0074761F" w:rsidRDefault="0074761F" w:rsidP="0074761F">
      <w:pPr>
        <w:spacing w:line="240" w:lineRule="auto"/>
        <w:jc w:val="center"/>
        <w:rPr>
          <w:rFonts w:ascii="Times New Roman" w:hAnsi="Times New Roman" w:cs="Times New Roman"/>
          <w:b/>
          <w:caps/>
          <w:color w:val="00B0F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4761F">
        <w:rPr>
          <w:rFonts w:ascii="Times New Roman" w:hAnsi="Times New Roman" w:cs="Times New Roman"/>
          <w:b/>
          <w:caps/>
          <w:color w:val="00B0F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ДЛЯ ДЕТЕЙ ДОШКОЛЬНОГО ВОЗРАСТА</w:t>
      </w:r>
    </w:p>
    <w:p w:rsidR="0074761F" w:rsidRPr="0074761F" w:rsidRDefault="0074761F" w:rsidP="0074761F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74761F">
        <w:rPr>
          <w:rFonts w:ascii="Times New Roman" w:hAnsi="Times New Roman" w:cs="Times New Roman"/>
          <w:sz w:val="36"/>
          <w:szCs w:val="36"/>
        </w:rPr>
        <w:t>Клуб для мам и малышей «Улыбка» (2,5 – 3,5 года)</w:t>
      </w:r>
    </w:p>
    <w:p w:rsidR="0074761F" w:rsidRPr="0074761F" w:rsidRDefault="0074761F" w:rsidP="0074761F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74761F">
        <w:rPr>
          <w:rFonts w:ascii="Times New Roman" w:hAnsi="Times New Roman" w:cs="Times New Roman"/>
          <w:sz w:val="36"/>
          <w:szCs w:val="36"/>
        </w:rPr>
        <w:t>«Школа дошколят» (3,5 – 7 лет)</w:t>
      </w:r>
    </w:p>
    <w:p w:rsidR="0074761F" w:rsidRPr="0074761F" w:rsidRDefault="0074761F" w:rsidP="0074761F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74761F">
        <w:rPr>
          <w:rFonts w:ascii="Times New Roman" w:hAnsi="Times New Roman" w:cs="Times New Roman"/>
          <w:sz w:val="36"/>
          <w:szCs w:val="36"/>
        </w:rPr>
        <w:t xml:space="preserve"> «Пирамидка» (3,5 – 7 лет) - для детей, посещающих ДОУ</w:t>
      </w:r>
    </w:p>
    <w:p w:rsidR="0074761F" w:rsidRPr="0074761F" w:rsidRDefault="0074761F" w:rsidP="0074761F">
      <w:pPr>
        <w:spacing w:line="240" w:lineRule="auto"/>
        <w:jc w:val="center"/>
        <w:rPr>
          <w:rFonts w:ascii="Times New Roman" w:hAnsi="Times New Roman" w:cs="Times New Roman"/>
          <w:b/>
          <w:caps/>
          <w:color w:val="00B0F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4761F">
        <w:rPr>
          <w:rFonts w:ascii="Times New Roman" w:hAnsi="Times New Roman" w:cs="Times New Roman"/>
          <w:b/>
          <w:caps/>
          <w:color w:val="00B0F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ДЛЯ ДЕТЕЙ ШКОЛЬНОГО ВОЗРАСТА</w:t>
      </w:r>
    </w:p>
    <w:p w:rsidR="0074761F" w:rsidRPr="0074761F" w:rsidRDefault="0074761F" w:rsidP="0074761F">
      <w:pPr>
        <w:pStyle w:val="a9"/>
        <w:numPr>
          <w:ilvl w:val="0"/>
          <w:numId w:val="4"/>
        </w:numPr>
        <w:tabs>
          <w:tab w:val="left" w:pos="1995"/>
        </w:tabs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74761F">
        <w:rPr>
          <w:rFonts w:ascii="Times New Roman" w:hAnsi="Times New Roman" w:cs="Times New Roman"/>
          <w:sz w:val="36"/>
          <w:szCs w:val="36"/>
        </w:rPr>
        <w:t>«Оригами» (7-8 лет)</w:t>
      </w:r>
    </w:p>
    <w:p w:rsidR="0074761F" w:rsidRPr="0074761F" w:rsidRDefault="0074761F" w:rsidP="0074761F">
      <w:pPr>
        <w:pStyle w:val="a9"/>
        <w:numPr>
          <w:ilvl w:val="0"/>
          <w:numId w:val="4"/>
        </w:numPr>
        <w:tabs>
          <w:tab w:val="left" w:pos="1995"/>
        </w:tabs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74761F">
        <w:rPr>
          <w:rFonts w:ascii="Times New Roman" w:hAnsi="Times New Roman" w:cs="Times New Roman"/>
          <w:sz w:val="36"/>
          <w:szCs w:val="36"/>
        </w:rPr>
        <w:t>«Изо и лепка» (с 7 лет)</w:t>
      </w:r>
    </w:p>
    <w:p w:rsidR="0074761F" w:rsidRPr="0074761F" w:rsidRDefault="0074761F" w:rsidP="0074761F">
      <w:pPr>
        <w:pStyle w:val="a9"/>
        <w:numPr>
          <w:ilvl w:val="0"/>
          <w:numId w:val="4"/>
        </w:numPr>
        <w:tabs>
          <w:tab w:val="left" w:pos="1995"/>
        </w:tabs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74761F">
        <w:rPr>
          <w:rFonts w:ascii="Times New Roman" w:hAnsi="Times New Roman" w:cs="Times New Roman"/>
          <w:sz w:val="36"/>
          <w:szCs w:val="36"/>
        </w:rPr>
        <w:t xml:space="preserve">«Гончарное дело» (с 9 лет) - лепка из глины </w:t>
      </w:r>
    </w:p>
    <w:p w:rsidR="0074761F" w:rsidRPr="0074761F" w:rsidRDefault="0074761F" w:rsidP="0074761F">
      <w:pPr>
        <w:pStyle w:val="a9"/>
        <w:numPr>
          <w:ilvl w:val="0"/>
          <w:numId w:val="4"/>
        </w:numPr>
        <w:tabs>
          <w:tab w:val="left" w:pos="1995"/>
        </w:tabs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74761F">
        <w:rPr>
          <w:rFonts w:ascii="Times New Roman" w:hAnsi="Times New Roman" w:cs="Times New Roman"/>
          <w:sz w:val="36"/>
          <w:szCs w:val="36"/>
        </w:rPr>
        <w:t>«Бисерная фантазия» (с 7 лет)</w:t>
      </w:r>
    </w:p>
    <w:p w:rsidR="0074761F" w:rsidRPr="0074761F" w:rsidRDefault="0074761F" w:rsidP="0074761F">
      <w:pPr>
        <w:pStyle w:val="a9"/>
        <w:numPr>
          <w:ilvl w:val="0"/>
          <w:numId w:val="4"/>
        </w:numPr>
        <w:tabs>
          <w:tab w:val="left" w:pos="1995"/>
          <w:tab w:val="left" w:pos="4170"/>
        </w:tabs>
        <w:spacing w:line="240" w:lineRule="auto"/>
        <w:rPr>
          <w:sz w:val="36"/>
          <w:szCs w:val="36"/>
        </w:rPr>
      </w:pPr>
      <w:r w:rsidRPr="0074761F">
        <w:rPr>
          <w:rFonts w:ascii="Times New Roman" w:hAnsi="Times New Roman" w:cs="Times New Roman"/>
          <w:sz w:val="36"/>
          <w:szCs w:val="36"/>
        </w:rPr>
        <w:t>Клуб «Диалог» (с 8 лет)</w:t>
      </w:r>
    </w:p>
    <w:p w:rsidR="0074761F" w:rsidRPr="0074761F" w:rsidRDefault="0074761F" w:rsidP="0074761F">
      <w:pPr>
        <w:pStyle w:val="a9"/>
        <w:numPr>
          <w:ilvl w:val="0"/>
          <w:numId w:val="4"/>
        </w:numPr>
        <w:tabs>
          <w:tab w:val="left" w:pos="1995"/>
          <w:tab w:val="left" w:pos="4170"/>
        </w:tabs>
        <w:spacing w:line="240" w:lineRule="auto"/>
        <w:rPr>
          <w:sz w:val="36"/>
          <w:szCs w:val="36"/>
        </w:rPr>
      </w:pPr>
      <w:r w:rsidRPr="0074761F">
        <w:rPr>
          <w:rFonts w:ascii="Times New Roman" w:hAnsi="Times New Roman" w:cs="Times New Roman"/>
          <w:sz w:val="36"/>
          <w:szCs w:val="36"/>
        </w:rPr>
        <w:t>Фольклорный ансамбль «Лукошко» (с 4 лет)</w:t>
      </w:r>
    </w:p>
    <w:p w:rsidR="0074761F" w:rsidRPr="0074761F" w:rsidRDefault="0074761F" w:rsidP="0074761F">
      <w:pPr>
        <w:pStyle w:val="a9"/>
        <w:numPr>
          <w:ilvl w:val="0"/>
          <w:numId w:val="4"/>
        </w:numPr>
        <w:tabs>
          <w:tab w:val="left" w:pos="1995"/>
          <w:tab w:val="left" w:pos="4170"/>
        </w:tabs>
        <w:spacing w:line="240" w:lineRule="auto"/>
        <w:rPr>
          <w:sz w:val="36"/>
          <w:szCs w:val="36"/>
        </w:rPr>
      </w:pPr>
      <w:r w:rsidRPr="0074761F">
        <w:rPr>
          <w:rFonts w:ascii="Times New Roman" w:hAnsi="Times New Roman" w:cs="Times New Roman"/>
          <w:sz w:val="36"/>
          <w:szCs w:val="36"/>
        </w:rPr>
        <w:t>Танцевальный коллектив «Дункан» (с 4 лет)</w:t>
      </w:r>
    </w:p>
    <w:p w:rsidR="0074761F" w:rsidRPr="0074761F" w:rsidRDefault="0074761F" w:rsidP="0074761F">
      <w:pPr>
        <w:pStyle w:val="a9"/>
        <w:numPr>
          <w:ilvl w:val="0"/>
          <w:numId w:val="4"/>
        </w:numPr>
        <w:tabs>
          <w:tab w:val="left" w:pos="1995"/>
          <w:tab w:val="left" w:pos="4170"/>
        </w:tabs>
        <w:spacing w:line="240" w:lineRule="auto"/>
        <w:rPr>
          <w:sz w:val="36"/>
          <w:szCs w:val="36"/>
        </w:rPr>
      </w:pPr>
      <w:r w:rsidRPr="0074761F">
        <w:rPr>
          <w:rFonts w:ascii="Times New Roman" w:hAnsi="Times New Roman" w:cs="Times New Roman"/>
          <w:sz w:val="36"/>
          <w:szCs w:val="36"/>
        </w:rPr>
        <w:t>Художественное слово (с 7 лет)</w:t>
      </w:r>
    </w:p>
    <w:p w:rsidR="0074761F" w:rsidRPr="0074761F" w:rsidRDefault="0074761F" w:rsidP="0074761F">
      <w:pPr>
        <w:pStyle w:val="a9"/>
        <w:numPr>
          <w:ilvl w:val="0"/>
          <w:numId w:val="4"/>
        </w:numPr>
        <w:tabs>
          <w:tab w:val="left" w:pos="1995"/>
          <w:tab w:val="left" w:pos="4170"/>
        </w:tabs>
        <w:spacing w:line="240" w:lineRule="auto"/>
        <w:rPr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Сценическое движение (с 10 лет)</w:t>
      </w:r>
    </w:p>
    <w:p w:rsidR="0074761F" w:rsidRPr="0074761F" w:rsidRDefault="0074761F" w:rsidP="0074761F">
      <w:pPr>
        <w:spacing w:line="240" w:lineRule="auto"/>
        <w:jc w:val="center"/>
        <w:rPr>
          <w:rFonts w:ascii="Times New Roman" w:hAnsi="Times New Roman" w:cs="Times New Roman"/>
          <w:b/>
          <w:caps/>
          <w:color w:val="00B0F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4761F">
        <w:rPr>
          <w:color w:val="00B0F0"/>
          <w:sz w:val="36"/>
          <w:szCs w:val="36"/>
        </w:rPr>
        <w:tab/>
      </w:r>
      <w:r w:rsidRPr="0074761F">
        <w:rPr>
          <w:rFonts w:ascii="Times New Roman" w:hAnsi="Times New Roman" w:cs="Times New Roman"/>
          <w:b/>
          <w:caps/>
          <w:color w:val="00B0F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ДЛЯ ПОДРОСТКОВ И ЮНОШЕСТВА</w:t>
      </w:r>
    </w:p>
    <w:p w:rsidR="0074761F" w:rsidRPr="0074761F" w:rsidRDefault="0074761F" w:rsidP="0074761F">
      <w:pPr>
        <w:pStyle w:val="a9"/>
        <w:numPr>
          <w:ilvl w:val="0"/>
          <w:numId w:val="4"/>
        </w:numPr>
        <w:tabs>
          <w:tab w:val="left" w:pos="3360"/>
        </w:tabs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74761F">
        <w:rPr>
          <w:rFonts w:ascii="Times New Roman" w:hAnsi="Times New Roman" w:cs="Times New Roman"/>
          <w:sz w:val="36"/>
          <w:szCs w:val="36"/>
        </w:rPr>
        <w:t>Танцевальный коллектив «Современные ритмы» (с 9 лет)</w:t>
      </w:r>
    </w:p>
    <w:p w:rsidR="0074761F" w:rsidRPr="0074761F" w:rsidRDefault="0074761F" w:rsidP="0074761F">
      <w:pPr>
        <w:pStyle w:val="a9"/>
        <w:numPr>
          <w:ilvl w:val="0"/>
          <w:numId w:val="4"/>
        </w:numPr>
        <w:tabs>
          <w:tab w:val="left" w:pos="3360"/>
        </w:tabs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74761F">
        <w:rPr>
          <w:rFonts w:ascii="Times New Roman" w:hAnsi="Times New Roman" w:cs="Times New Roman"/>
          <w:sz w:val="36"/>
          <w:szCs w:val="36"/>
        </w:rPr>
        <w:t>Клуб «Кожаный мяч» (с 8 лет)</w:t>
      </w:r>
    </w:p>
    <w:p w:rsidR="0074761F" w:rsidRPr="0074761F" w:rsidRDefault="0074761F" w:rsidP="0074761F">
      <w:pPr>
        <w:pStyle w:val="a9"/>
        <w:numPr>
          <w:ilvl w:val="0"/>
          <w:numId w:val="4"/>
        </w:numPr>
        <w:tabs>
          <w:tab w:val="left" w:pos="3360"/>
        </w:tabs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74761F">
        <w:rPr>
          <w:rFonts w:ascii="Times New Roman" w:hAnsi="Times New Roman" w:cs="Times New Roman"/>
          <w:sz w:val="36"/>
          <w:szCs w:val="36"/>
        </w:rPr>
        <w:t>«Серебряные струны» (с 10 лет) - основы игры на гитаре</w:t>
      </w:r>
    </w:p>
    <w:p w:rsidR="0074761F" w:rsidRPr="0074761F" w:rsidRDefault="0074761F" w:rsidP="0074761F">
      <w:pPr>
        <w:pStyle w:val="a9"/>
        <w:tabs>
          <w:tab w:val="left" w:pos="4275"/>
        </w:tabs>
        <w:spacing w:line="240" w:lineRule="auto"/>
        <w:jc w:val="center"/>
        <w:rPr>
          <w:rFonts w:ascii="Times New Roman" w:hAnsi="Times New Roman" w:cs="Times New Roman"/>
          <w:b/>
          <w:caps/>
          <w:color w:val="00B0F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74761F">
        <w:rPr>
          <w:rFonts w:ascii="Times New Roman" w:hAnsi="Times New Roman" w:cs="Times New Roman"/>
          <w:b/>
          <w:caps/>
          <w:color w:val="00B0F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НА  ПЛАТНОЙ ОСНОВЕ</w:t>
      </w:r>
    </w:p>
    <w:p w:rsidR="0074761F" w:rsidRPr="0074761F" w:rsidRDefault="0074761F" w:rsidP="0074761F">
      <w:pPr>
        <w:pStyle w:val="a9"/>
        <w:numPr>
          <w:ilvl w:val="0"/>
          <w:numId w:val="4"/>
        </w:numPr>
        <w:tabs>
          <w:tab w:val="left" w:pos="4275"/>
        </w:tabs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74761F">
        <w:rPr>
          <w:rFonts w:ascii="Times New Roman" w:hAnsi="Times New Roman" w:cs="Times New Roman"/>
          <w:sz w:val="36"/>
          <w:szCs w:val="36"/>
        </w:rPr>
        <w:t>Английский язык для детей и взрослых (с 7 лет)</w:t>
      </w:r>
    </w:p>
    <w:p w:rsidR="0074761F" w:rsidRPr="0074761F" w:rsidRDefault="0074761F" w:rsidP="0074761F">
      <w:pPr>
        <w:pStyle w:val="a9"/>
        <w:numPr>
          <w:ilvl w:val="0"/>
          <w:numId w:val="4"/>
        </w:numPr>
        <w:tabs>
          <w:tab w:val="left" w:pos="4275"/>
        </w:tabs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74761F">
        <w:rPr>
          <w:rFonts w:ascii="Times New Roman" w:hAnsi="Times New Roman" w:cs="Times New Roman"/>
          <w:sz w:val="36"/>
          <w:szCs w:val="36"/>
        </w:rPr>
        <w:t>Логопед (с 4 лет)</w:t>
      </w:r>
    </w:p>
    <w:p w:rsidR="0074761F" w:rsidRPr="0074761F" w:rsidRDefault="0074761F" w:rsidP="0074761F">
      <w:pPr>
        <w:pStyle w:val="a9"/>
        <w:tabs>
          <w:tab w:val="left" w:pos="4275"/>
        </w:tabs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74761F" w:rsidRPr="0074761F" w:rsidRDefault="0074761F" w:rsidP="0074761F">
      <w:pPr>
        <w:spacing w:line="240" w:lineRule="auto"/>
        <w:jc w:val="center"/>
        <w:rPr>
          <w:b/>
          <w:color w:val="0070C0"/>
          <w:sz w:val="28"/>
          <w:szCs w:val="28"/>
        </w:rPr>
      </w:pPr>
      <w:r w:rsidRPr="0074761F">
        <w:rPr>
          <w:b/>
          <w:color w:val="0070C0"/>
          <w:sz w:val="28"/>
          <w:szCs w:val="28"/>
        </w:rPr>
        <w:t>**********************************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74761F" w:rsidRPr="0074761F" w:rsidRDefault="0074761F" w:rsidP="0074761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94B29DE" wp14:editId="1392066A">
            <wp:extent cx="1036320" cy="660512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8894" cy="66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78C" w:rsidRPr="00F76B3B" w:rsidRDefault="005D278C" w:rsidP="00F76B3B">
      <w:pPr>
        <w:pStyle w:val="a6"/>
        <w:jc w:val="center"/>
        <w:rPr>
          <w:b/>
          <w:caps/>
          <w:color w:val="FF0000"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76B3B">
        <w:rPr>
          <w:b/>
          <w:caps/>
          <w:color w:val="FF0000"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</w:t>
      </w:r>
      <w:r w:rsidR="00F76B3B" w:rsidRPr="00F76B3B">
        <w:rPr>
          <w:b/>
          <w:caps/>
          <w:color w:val="FF0000"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Ш</w:t>
      </w:r>
      <w:r w:rsidRPr="00F76B3B">
        <w:rPr>
          <w:b/>
          <w:caps/>
          <w:color w:val="FF0000"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КОЛА ДОШКОЛЯТ»</w:t>
      </w:r>
    </w:p>
    <w:p w:rsidR="00F76B3B" w:rsidRPr="005D278C" w:rsidRDefault="00F76B3B" w:rsidP="005D278C">
      <w:pPr>
        <w:pBdr>
          <w:bottom w:val="single" w:sz="8" w:space="4" w:color="4F81BD" w:themeColor="accent1"/>
        </w:pBdr>
        <w:tabs>
          <w:tab w:val="center" w:pos="7285"/>
          <w:tab w:val="left" w:pos="13230"/>
        </w:tabs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b/>
          <w:color w:val="C00000"/>
          <w:spacing w:val="5"/>
          <w:kern w:val="28"/>
          <w:sz w:val="20"/>
          <w:szCs w:val="20"/>
        </w:rPr>
      </w:pPr>
    </w:p>
    <w:p w:rsidR="005D278C" w:rsidRPr="005D278C" w:rsidRDefault="005D278C" w:rsidP="005D278C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</w:pPr>
      <w:r w:rsidRPr="005D278C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  <w:t xml:space="preserve">Комплексная программа развивающего обучения и воспитания детей </w:t>
      </w:r>
    </w:p>
    <w:p w:rsidR="005D278C" w:rsidRPr="005D278C" w:rsidRDefault="005D278C" w:rsidP="005D278C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</w:pPr>
      <w:r w:rsidRPr="005D278C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  <w:t>3,5 – 7 лет  включает в себя блок занятий:</w:t>
      </w:r>
    </w:p>
    <w:p w:rsidR="005D278C" w:rsidRPr="005D278C" w:rsidRDefault="0074761F" w:rsidP="005D278C">
      <w:pPr>
        <w:numPr>
          <w:ilvl w:val="0"/>
          <w:numId w:val="2"/>
        </w:num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color w:val="0000FF"/>
          <w:spacing w:val="5"/>
          <w:kern w:val="28"/>
          <w:sz w:val="44"/>
          <w:szCs w:val="44"/>
        </w:rPr>
      </w:pPr>
      <w:r>
        <w:rPr>
          <w:rFonts w:asciiTheme="majorHAnsi" w:eastAsiaTheme="majorEastAsia" w:hAnsiTheme="majorHAnsi" w:cstheme="majorBidi"/>
          <w:color w:val="0000FF"/>
          <w:spacing w:val="5"/>
          <w:kern w:val="28"/>
          <w:sz w:val="44"/>
          <w:szCs w:val="44"/>
        </w:rPr>
        <w:t>Интеллектуальное развитие</w:t>
      </w:r>
    </w:p>
    <w:p w:rsidR="005D278C" w:rsidRPr="005D278C" w:rsidRDefault="005D278C" w:rsidP="005D278C">
      <w:pPr>
        <w:numPr>
          <w:ilvl w:val="0"/>
          <w:numId w:val="2"/>
        </w:num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color w:val="009900"/>
          <w:spacing w:val="5"/>
          <w:kern w:val="28"/>
          <w:sz w:val="44"/>
          <w:szCs w:val="44"/>
        </w:rPr>
      </w:pPr>
      <w:r w:rsidRPr="005D278C">
        <w:rPr>
          <w:rFonts w:asciiTheme="majorHAnsi" w:eastAsiaTheme="majorEastAsia" w:hAnsiTheme="majorHAnsi" w:cstheme="majorBidi"/>
          <w:color w:val="009900"/>
          <w:spacing w:val="5"/>
          <w:kern w:val="28"/>
          <w:sz w:val="44"/>
          <w:szCs w:val="44"/>
        </w:rPr>
        <w:t>Музыкальное развитие</w:t>
      </w:r>
    </w:p>
    <w:p w:rsidR="005D278C" w:rsidRPr="005D278C" w:rsidRDefault="005D278C" w:rsidP="005D278C">
      <w:pPr>
        <w:numPr>
          <w:ilvl w:val="0"/>
          <w:numId w:val="2"/>
        </w:num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color w:val="FF00FF"/>
          <w:spacing w:val="5"/>
          <w:kern w:val="28"/>
          <w:sz w:val="44"/>
          <w:szCs w:val="44"/>
        </w:rPr>
      </w:pPr>
      <w:r w:rsidRPr="005D278C">
        <w:rPr>
          <w:rFonts w:asciiTheme="majorHAnsi" w:eastAsiaTheme="majorEastAsia" w:hAnsiTheme="majorHAnsi" w:cstheme="majorBidi"/>
          <w:color w:val="FF00FF"/>
          <w:spacing w:val="5"/>
          <w:kern w:val="28"/>
          <w:sz w:val="44"/>
          <w:szCs w:val="44"/>
        </w:rPr>
        <w:t>Эстетическое развитие</w:t>
      </w:r>
    </w:p>
    <w:p w:rsidR="005D278C" w:rsidRPr="005D278C" w:rsidRDefault="005D278C" w:rsidP="005D278C">
      <w:pPr>
        <w:numPr>
          <w:ilvl w:val="0"/>
          <w:numId w:val="2"/>
        </w:num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color w:val="FF6600"/>
          <w:spacing w:val="5"/>
          <w:kern w:val="28"/>
          <w:sz w:val="44"/>
          <w:szCs w:val="44"/>
        </w:rPr>
      </w:pPr>
      <w:r w:rsidRPr="005D278C">
        <w:rPr>
          <w:rFonts w:asciiTheme="majorHAnsi" w:eastAsiaTheme="majorEastAsia" w:hAnsiTheme="majorHAnsi" w:cstheme="majorBidi"/>
          <w:color w:val="FF6600"/>
          <w:spacing w:val="5"/>
          <w:kern w:val="28"/>
          <w:sz w:val="44"/>
          <w:szCs w:val="44"/>
        </w:rPr>
        <w:t>Психологическое развитие</w:t>
      </w:r>
    </w:p>
    <w:p w:rsidR="005D278C" w:rsidRPr="005D278C" w:rsidRDefault="005D278C" w:rsidP="005D278C">
      <w:pPr>
        <w:numPr>
          <w:ilvl w:val="0"/>
          <w:numId w:val="2"/>
        </w:num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color w:val="6600CC"/>
          <w:spacing w:val="5"/>
          <w:kern w:val="28"/>
          <w:sz w:val="44"/>
          <w:szCs w:val="44"/>
        </w:rPr>
      </w:pPr>
      <w:r w:rsidRPr="005D278C">
        <w:rPr>
          <w:rFonts w:asciiTheme="majorHAnsi" w:eastAsiaTheme="majorEastAsia" w:hAnsiTheme="majorHAnsi" w:cstheme="majorBidi"/>
          <w:color w:val="6600CC"/>
          <w:spacing w:val="5"/>
          <w:kern w:val="28"/>
          <w:sz w:val="44"/>
          <w:szCs w:val="44"/>
        </w:rPr>
        <w:t>Физическое развитие</w:t>
      </w:r>
    </w:p>
    <w:p w:rsidR="005D278C" w:rsidRPr="005D278C" w:rsidRDefault="005D278C" w:rsidP="005D278C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4"/>
          <w:szCs w:val="44"/>
        </w:rPr>
      </w:pPr>
    </w:p>
    <w:p w:rsidR="005D278C" w:rsidRPr="005D278C" w:rsidRDefault="005D278C" w:rsidP="005D278C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</w:pPr>
      <w:r w:rsidRPr="005D278C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  <w:t>Программа рассчитана на 3 года обучения:</w:t>
      </w:r>
    </w:p>
    <w:p w:rsidR="005D278C" w:rsidRPr="005D278C" w:rsidRDefault="005D278C" w:rsidP="005D278C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</w:pPr>
      <w:r w:rsidRPr="005D278C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  <w:t>1 год обучения дети 3,5 – 4,5 лет</w:t>
      </w:r>
    </w:p>
    <w:p w:rsidR="005D278C" w:rsidRPr="005D278C" w:rsidRDefault="005D278C" w:rsidP="005D278C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</w:pPr>
      <w:r w:rsidRPr="005D278C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  <w:t>2 год обучения дети 4,5 – 5,5 лет</w:t>
      </w:r>
    </w:p>
    <w:p w:rsidR="005D278C" w:rsidRPr="005D278C" w:rsidRDefault="005D278C" w:rsidP="005D278C">
      <w:pPr>
        <w:pBdr>
          <w:bottom w:val="single" w:sz="8" w:space="4" w:color="4F81BD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</w:pPr>
      <w:r w:rsidRPr="005D278C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  <w:t xml:space="preserve">    3 год обучения дети 5.5 лет – 7 лет</w:t>
      </w:r>
    </w:p>
    <w:p w:rsidR="005D278C" w:rsidRDefault="005D278C" w:rsidP="005D278C">
      <w:pPr>
        <w:pBdr>
          <w:bottom w:val="single" w:sz="8" w:space="4" w:color="4F81BD" w:themeColor="accent1"/>
        </w:pBdr>
        <w:spacing w:after="300" w:line="240" w:lineRule="auto"/>
        <w:contextualSpacing/>
        <w:jc w:val="both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</w:pPr>
      <w:r w:rsidRPr="005D278C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  <w:t>Занятия проходят 5 дней в неделю с по</w:t>
      </w:r>
      <w:r w:rsidRPr="005D278C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4"/>
          <w:szCs w:val="44"/>
        </w:rPr>
        <w:t xml:space="preserve">недельника по пятницу (по 2 занятия в день). </w:t>
      </w:r>
      <w:r w:rsidRPr="005D278C"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  <w:t>Продолжительность занятия для 1 года обучения составляет 30 мин, для 2 года обучения – 1 час, для 3 года обучения – 1 час. Количество обучающихся в группе 10 – 12 детей.</w:t>
      </w:r>
    </w:p>
    <w:p w:rsidR="00F76B3B" w:rsidRPr="005D278C" w:rsidRDefault="00F76B3B" w:rsidP="005D278C">
      <w:pPr>
        <w:pBdr>
          <w:bottom w:val="single" w:sz="8" w:space="4" w:color="4F81BD" w:themeColor="accent1"/>
        </w:pBdr>
        <w:spacing w:after="300" w:line="240" w:lineRule="auto"/>
        <w:contextualSpacing/>
        <w:jc w:val="both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0"/>
          <w:szCs w:val="40"/>
        </w:rPr>
      </w:pPr>
    </w:p>
    <w:p w:rsidR="005D278C" w:rsidRPr="005D278C" w:rsidRDefault="005D278C" w:rsidP="005D278C">
      <w:pPr>
        <w:jc w:val="center"/>
      </w:pPr>
    </w:p>
    <w:p w:rsidR="0074761F" w:rsidRDefault="0074761F" w:rsidP="005D278C">
      <w:pPr>
        <w:numPr>
          <w:ilvl w:val="0"/>
          <w:numId w:val="1"/>
        </w:numPr>
        <w:contextualSpacing/>
        <w:jc w:val="center"/>
        <w:rPr>
          <w:rFonts w:asciiTheme="majorHAnsi" w:hAnsiTheme="majorHAnsi"/>
          <w:b/>
          <w:caps/>
          <w:color w:val="FF00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5D278C" w:rsidRPr="005D278C" w:rsidRDefault="005D278C" w:rsidP="005D278C">
      <w:pPr>
        <w:numPr>
          <w:ilvl w:val="0"/>
          <w:numId w:val="1"/>
        </w:numPr>
        <w:contextualSpacing/>
        <w:jc w:val="center"/>
        <w:rPr>
          <w:rFonts w:asciiTheme="majorHAnsi" w:hAnsiTheme="majorHAnsi"/>
          <w:b/>
          <w:caps/>
          <w:color w:val="FF00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D278C">
        <w:rPr>
          <w:rFonts w:asciiTheme="majorHAnsi" w:hAnsiTheme="majorHAnsi"/>
          <w:b/>
          <w:caps/>
          <w:color w:val="FF00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Эстетическое</w:t>
      </w:r>
      <w:r w:rsidRPr="005D278C">
        <w:rPr>
          <w:rFonts w:asciiTheme="majorHAnsi" w:hAnsiTheme="majorHAnsi"/>
          <w:b/>
          <w:caps/>
          <w:color w:val="FF0000"/>
          <w:sz w:val="5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Pr="005D278C">
        <w:rPr>
          <w:rFonts w:asciiTheme="majorHAnsi" w:hAnsiTheme="majorHAnsi"/>
          <w:b/>
          <w:caps/>
          <w:color w:val="FF0000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развитие</w:t>
      </w:r>
      <w:r w:rsidRPr="005D278C">
        <w:rPr>
          <w:rFonts w:asciiTheme="majorHAnsi" w:hAnsiTheme="majorHAnsi"/>
          <w:b/>
          <w:caps/>
          <w:color w:val="FF0000"/>
          <w:sz w:val="56"/>
          <w:szCs w:val="56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</w:p>
    <w:p w:rsidR="005D278C" w:rsidRPr="005D278C" w:rsidRDefault="005D278C" w:rsidP="005D278C">
      <w:pPr>
        <w:jc w:val="center"/>
        <w:rPr>
          <w:b/>
          <w:sz w:val="36"/>
          <w:szCs w:val="36"/>
        </w:rPr>
      </w:pPr>
      <w:r w:rsidRPr="005D278C">
        <w:rPr>
          <w:b/>
          <w:sz w:val="36"/>
          <w:szCs w:val="36"/>
        </w:rPr>
        <w:t>Включает в себя художественно-изобразительную деятельность:</w:t>
      </w:r>
    </w:p>
    <w:p w:rsidR="005D278C" w:rsidRPr="005D278C" w:rsidRDefault="005D278C" w:rsidP="005D278C">
      <w:pPr>
        <w:numPr>
          <w:ilvl w:val="0"/>
          <w:numId w:val="1"/>
        </w:numPr>
        <w:contextualSpacing/>
        <w:jc w:val="both"/>
        <w:rPr>
          <w:sz w:val="32"/>
          <w:szCs w:val="32"/>
        </w:rPr>
      </w:pPr>
      <w:r w:rsidRPr="005D278C">
        <w:rPr>
          <w:b/>
          <w:color w:val="0000FF"/>
          <w:sz w:val="36"/>
          <w:szCs w:val="36"/>
          <w:u w:val="single"/>
        </w:rPr>
        <w:t>РИСОВАНИЕ</w:t>
      </w:r>
      <w:r w:rsidRPr="005D278C">
        <w:rPr>
          <w:b/>
          <w:color w:val="0000FF"/>
          <w:sz w:val="32"/>
          <w:szCs w:val="32"/>
          <w:u w:val="single"/>
        </w:rPr>
        <w:t xml:space="preserve"> </w:t>
      </w:r>
      <w:r w:rsidRPr="005D278C">
        <w:rPr>
          <w:sz w:val="32"/>
          <w:szCs w:val="32"/>
        </w:rPr>
        <w:t>– одно из самых любимых занятий даёт большой простор для творческой активности. На занятиях используются цветные карандаши, фломастеры, восковые мелки.</w:t>
      </w:r>
    </w:p>
    <w:p w:rsidR="005D278C" w:rsidRPr="005D278C" w:rsidRDefault="005D278C" w:rsidP="005D278C">
      <w:pPr>
        <w:numPr>
          <w:ilvl w:val="0"/>
          <w:numId w:val="1"/>
        </w:numPr>
        <w:contextualSpacing/>
        <w:jc w:val="both"/>
        <w:rPr>
          <w:sz w:val="32"/>
          <w:szCs w:val="32"/>
        </w:rPr>
      </w:pPr>
      <w:r w:rsidRPr="005D278C">
        <w:rPr>
          <w:b/>
          <w:color w:val="FF6600"/>
          <w:sz w:val="36"/>
          <w:szCs w:val="36"/>
          <w:u w:val="single"/>
        </w:rPr>
        <w:t>АППЛИКАЦИЯ</w:t>
      </w:r>
      <w:r w:rsidRPr="005D278C">
        <w:rPr>
          <w:color w:val="6600CC"/>
          <w:sz w:val="32"/>
          <w:szCs w:val="32"/>
        </w:rPr>
        <w:t xml:space="preserve"> </w:t>
      </w:r>
      <w:r w:rsidRPr="005D278C">
        <w:rPr>
          <w:sz w:val="32"/>
          <w:szCs w:val="32"/>
        </w:rPr>
        <w:t>– относятся к широко распространённому творчеству – декоративно-прикладному искусству. На занятиях дети обучаются приёмам художественного труда.</w:t>
      </w:r>
    </w:p>
    <w:p w:rsidR="005D278C" w:rsidRPr="005D278C" w:rsidRDefault="005D278C" w:rsidP="005D278C">
      <w:pPr>
        <w:numPr>
          <w:ilvl w:val="0"/>
          <w:numId w:val="1"/>
        </w:numPr>
        <w:contextualSpacing/>
        <w:jc w:val="both"/>
        <w:rPr>
          <w:sz w:val="32"/>
          <w:szCs w:val="32"/>
        </w:rPr>
      </w:pPr>
      <w:r w:rsidRPr="005D278C">
        <w:rPr>
          <w:b/>
          <w:color w:val="C00000"/>
          <w:sz w:val="36"/>
          <w:szCs w:val="36"/>
          <w:u w:val="single"/>
        </w:rPr>
        <w:t>ОРИГАМИ</w:t>
      </w:r>
      <w:r w:rsidRPr="005D278C">
        <w:rPr>
          <w:sz w:val="32"/>
          <w:szCs w:val="32"/>
        </w:rPr>
        <w:t xml:space="preserve"> – способ создания и конструирования из бумажного квадрата разнообразных поделок. Совершенствуя и координируя движение пальцев и кистей рук, оригами влияет на общее интеллектуальное развитие ребёнка, в том числе и на развитие речи.</w:t>
      </w:r>
    </w:p>
    <w:p w:rsidR="005D278C" w:rsidRPr="005D278C" w:rsidRDefault="005D278C" w:rsidP="005D278C">
      <w:pPr>
        <w:numPr>
          <w:ilvl w:val="0"/>
          <w:numId w:val="1"/>
        </w:numPr>
        <w:contextualSpacing/>
        <w:jc w:val="both"/>
        <w:rPr>
          <w:sz w:val="32"/>
          <w:szCs w:val="32"/>
        </w:rPr>
      </w:pPr>
      <w:r w:rsidRPr="005D278C">
        <w:rPr>
          <w:b/>
          <w:color w:val="6600CC"/>
          <w:sz w:val="36"/>
          <w:szCs w:val="36"/>
          <w:u w:val="single"/>
        </w:rPr>
        <w:t>ЛЕПКА ИЗ ПЛАСТИЛИНА</w:t>
      </w:r>
      <w:r w:rsidRPr="005D278C">
        <w:rPr>
          <w:color w:val="6600CC"/>
          <w:sz w:val="32"/>
          <w:szCs w:val="32"/>
        </w:rPr>
        <w:t xml:space="preserve"> </w:t>
      </w:r>
      <w:r w:rsidRPr="005D278C">
        <w:rPr>
          <w:sz w:val="32"/>
          <w:szCs w:val="32"/>
        </w:rPr>
        <w:t>– объёмный способ изображения. Лепка развивает воображение, мелкую моторику рук, положительно влияет на нервную систему в целом.</w:t>
      </w:r>
    </w:p>
    <w:p w:rsidR="00081E09" w:rsidRPr="00AE32ED" w:rsidRDefault="005D278C" w:rsidP="00081E09">
      <w:pPr>
        <w:numPr>
          <w:ilvl w:val="0"/>
          <w:numId w:val="1"/>
        </w:numPr>
        <w:contextualSpacing/>
        <w:jc w:val="both"/>
        <w:rPr>
          <w:sz w:val="32"/>
          <w:szCs w:val="32"/>
        </w:rPr>
      </w:pPr>
      <w:r w:rsidRPr="005D278C">
        <w:rPr>
          <w:b/>
          <w:color w:val="009900"/>
          <w:sz w:val="36"/>
          <w:szCs w:val="36"/>
          <w:u w:val="single"/>
        </w:rPr>
        <w:t>РАБОТА С ПРИРОДНЫМИ МАТЕРИАЛАМИ</w:t>
      </w:r>
      <w:r w:rsidRPr="005D278C">
        <w:rPr>
          <w:color w:val="009900"/>
          <w:sz w:val="32"/>
          <w:szCs w:val="32"/>
        </w:rPr>
        <w:t xml:space="preserve"> </w:t>
      </w:r>
      <w:r w:rsidRPr="005D278C">
        <w:rPr>
          <w:sz w:val="32"/>
          <w:szCs w:val="32"/>
        </w:rPr>
        <w:t>– расширяет представление детей об окружающем мире, оказывает большое влияние на умственное развитие и мышление.</w:t>
      </w:r>
      <w:r w:rsidR="00F76B3B" w:rsidRPr="00F76B3B">
        <w:rPr>
          <w:noProof/>
          <w:lang w:eastAsia="ru-RU"/>
        </w:rPr>
        <w:t xml:space="preserve"> </w:t>
      </w:r>
    </w:p>
    <w:p w:rsidR="00AE32ED" w:rsidRPr="00081E09" w:rsidRDefault="00AE32ED" w:rsidP="00AE32ED">
      <w:pPr>
        <w:ind w:left="360"/>
        <w:contextualSpacing/>
        <w:jc w:val="both"/>
        <w:rPr>
          <w:sz w:val="32"/>
          <w:szCs w:val="32"/>
        </w:rPr>
      </w:pPr>
    </w:p>
    <w:p w:rsidR="00546232" w:rsidRPr="00F76B3B" w:rsidRDefault="00546232" w:rsidP="00546232">
      <w:pPr>
        <w:ind w:left="360"/>
        <w:contextualSpacing/>
        <w:jc w:val="both"/>
        <w:rPr>
          <w:sz w:val="32"/>
          <w:szCs w:val="32"/>
        </w:rPr>
      </w:pPr>
    </w:p>
    <w:p w:rsidR="00F76B3B" w:rsidRPr="00546232" w:rsidRDefault="00F76B3B" w:rsidP="00546232">
      <w:pPr>
        <w:ind w:left="360"/>
        <w:contextualSpacing/>
        <w:jc w:val="both"/>
        <w:rPr>
          <w:sz w:val="32"/>
          <w:szCs w:val="32"/>
        </w:rPr>
      </w:pPr>
      <w:r w:rsidRPr="005D278C">
        <w:rPr>
          <w:noProof/>
          <w:lang w:eastAsia="ru-RU"/>
        </w:rPr>
        <w:drawing>
          <wp:inline distT="0" distB="0" distL="0" distR="0" wp14:anchorId="3DDB1EA9" wp14:editId="1A34085F">
            <wp:extent cx="2456121" cy="1710592"/>
            <wp:effectExtent l="133350" t="114300" r="154305" b="156845"/>
            <wp:docPr id="2" name="Рисунок 2" descr="C:\Users\Thrash\Desktop\Новая папка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rash\Desktop\Новая папка\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27" cy="17110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46232">
        <w:rPr>
          <w:noProof/>
          <w:lang w:eastAsia="ru-RU"/>
        </w:rPr>
        <w:t xml:space="preserve">     </w:t>
      </w:r>
      <w:r w:rsidRPr="005D278C">
        <w:rPr>
          <w:noProof/>
          <w:lang w:eastAsia="ru-RU"/>
        </w:rPr>
        <w:drawing>
          <wp:inline distT="0" distB="0" distL="0" distR="0" wp14:anchorId="5931F4AF" wp14:editId="6C84C50C">
            <wp:extent cx="2454985" cy="1645028"/>
            <wp:effectExtent l="133350" t="95250" r="154940" b="165100"/>
            <wp:docPr id="6" name="Рисунок 6" descr="C:\Users\Thrash\Desktop\Новая папка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rash\Desktop\Новая папка\0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98" cy="1643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1E09" w:rsidRPr="00AE32ED" w:rsidRDefault="00081E09" w:rsidP="00081E09">
      <w:pPr>
        <w:spacing w:after="0"/>
        <w:rPr>
          <w:b/>
          <w:sz w:val="32"/>
          <w:szCs w:val="32"/>
          <w:lang w:val="en-US"/>
        </w:rPr>
      </w:pPr>
    </w:p>
    <w:p w:rsidR="00081E09" w:rsidRPr="00081E09" w:rsidRDefault="00081E09" w:rsidP="00AE32ED">
      <w:pPr>
        <w:pStyle w:val="a6"/>
        <w:numPr>
          <w:ilvl w:val="0"/>
          <w:numId w:val="3"/>
        </w:numPr>
        <w:jc w:val="center"/>
        <w:rPr>
          <w:b/>
          <w:caps/>
          <w:color w:val="FF0000"/>
          <w:spacing w:val="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81E09">
        <w:rPr>
          <w:b/>
          <w:caps/>
          <w:color w:val="FF0000"/>
          <w:spacing w:val="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Объединение «Пирамидка»</w:t>
      </w:r>
    </w:p>
    <w:p w:rsidR="00081E09" w:rsidRDefault="00081E09" w:rsidP="00081E09">
      <w:pPr>
        <w:pStyle w:val="a6"/>
        <w:jc w:val="center"/>
        <w:rPr>
          <w:b/>
          <w:caps/>
          <w:color w:val="00B0F0"/>
          <w:spacing w:val="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81E09">
        <w:rPr>
          <w:b/>
          <w:caps/>
          <w:color w:val="00B0F0"/>
          <w:spacing w:val="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Эстетическое развитие</w:t>
      </w:r>
    </w:p>
    <w:p w:rsidR="00081E09" w:rsidRPr="00081E09" w:rsidRDefault="00081E09" w:rsidP="00081E09">
      <w:pPr>
        <w:spacing w:after="0"/>
        <w:rPr>
          <w:sz w:val="16"/>
          <w:szCs w:val="16"/>
        </w:rPr>
      </w:pPr>
    </w:p>
    <w:p w:rsidR="00081E09" w:rsidRPr="00081E09" w:rsidRDefault="00081E09" w:rsidP="00081E09">
      <w:pPr>
        <w:pStyle w:val="a6"/>
        <w:jc w:val="center"/>
        <w:rPr>
          <w:rFonts w:ascii="Times New Roman" w:eastAsia="Calibri" w:hAnsi="Times New Roman" w:cs="Times New Roman"/>
          <w:color w:val="002060"/>
          <w:sz w:val="40"/>
          <w:szCs w:val="40"/>
          <w:lang w:eastAsia="ru-RU"/>
        </w:rPr>
      </w:pPr>
      <w:r w:rsidRPr="00081E09">
        <w:rPr>
          <w:rFonts w:ascii="Times New Roman" w:eastAsia="Calibri" w:hAnsi="Times New Roman" w:cs="Times New Roman"/>
          <w:color w:val="002060"/>
          <w:sz w:val="40"/>
          <w:szCs w:val="40"/>
          <w:lang w:eastAsia="ru-RU"/>
        </w:rPr>
        <w:t>Творческие занятия для детей дошкольного возраста, посещающих детские сады.</w:t>
      </w:r>
    </w:p>
    <w:p w:rsidR="00081E09" w:rsidRPr="00081E09" w:rsidRDefault="00081E09" w:rsidP="00081E09">
      <w:pPr>
        <w:widowControl w:val="0"/>
        <w:tabs>
          <w:tab w:val="left" w:pos="4536"/>
        </w:tabs>
        <w:spacing w:after="120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081E09"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Учебная программа рассчитана на 3 года обучения: первый год обучения дети в возрасте 3,5 - 4,5 лет; второй </w:t>
      </w:r>
      <w:r w:rsidRPr="00081E09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81E09"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год обучения 4,5 - 5,5 лет;  третий год обучения 5,5 - 7 лет.  </w:t>
      </w:r>
    </w:p>
    <w:p w:rsidR="00081E09" w:rsidRPr="00081E09" w:rsidRDefault="00081E09" w:rsidP="00081E09">
      <w:pPr>
        <w:widowControl w:val="0"/>
        <w:tabs>
          <w:tab w:val="left" w:pos="4536"/>
        </w:tabs>
        <w:spacing w:after="120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081E09"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Занятия учебных групп проводятся два раза в неделю в вечернее время.  Продолжительность занятия первого года обучения – 30 минут, для второго  и третьего года обучения  - 1 час. </w:t>
      </w:r>
    </w:p>
    <w:p w:rsidR="00081E09" w:rsidRPr="00081E09" w:rsidRDefault="00081E09" w:rsidP="00081E09">
      <w:pPr>
        <w:spacing w:after="120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081E09">
        <w:rPr>
          <w:rFonts w:ascii="Times New Roman" w:eastAsia="Calibri" w:hAnsi="Times New Roman" w:cs="Times New Roman"/>
          <w:sz w:val="32"/>
          <w:szCs w:val="32"/>
          <w:lang w:eastAsia="ru-RU"/>
        </w:rPr>
        <w:t>Для успешного выполнения задач, поставленных перед объединением, для развития у детей художественно-творческих способностей, программа предусматривает различные виды деятельности:</w:t>
      </w:r>
    </w:p>
    <w:p w:rsidR="00081E09" w:rsidRPr="00081E09" w:rsidRDefault="00081E09" w:rsidP="00081E09">
      <w:pPr>
        <w:spacing w:after="120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A61B06">
        <w:rPr>
          <w:rFonts w:ascii="Times New Roman" w:eastAsia="Calibri" w:hAnsi="Times New Roman" w:cs="Times New Roman"/>
          <w:b/>
          <w:i/>
          <w:color w:val="000000" w:themeColor="text1"/>
          <w:sz w:val="32"/>
          <w:szCs w:val="32"/>
          <w:u w:val="single"/>
          <w:lang w:eastAsia="ru-RU"/>
        </w:rPr>
        <w:t>Рисование</w:t>
      </w:r>
      <w:r w:rsidRPr="00081E09">
        <w:rPr>
          <w:rFonts w:ascii="Times New Roman" w:eastAsia="Calibri" w:hAnsi="Times New Roman" w:cs="Times New Roman"/>
          <w:color w:val="002060"/>
          <w:sz w:val="32"/>
          <w:szCs w:val="32"/>
          <w:lang w:eastAsia="ru-RU"/>
        </w:rPr>
        <w:t xml:space="preserve"> </w:t>
      </w:r>
      <w:r w:rsidRPr="00081E09">
        <w:rPr>
          <w:rFonts w:ascii="Times New Roman" w:eastAsia="Calibri" w:hAnsi="Times New Roman" w:cs="Times New Roman"/>
          <w:sz w:val="32"/>
          <w:szCs w:val="32"/>
          <w:lang w:eastAsia="ru-RU"/>
        </w:rPr>
        <w:t>представлено широким спектром различных изобразительных технических приёмов (рисование восковыми мелками, рисование карандашами и т.д.) прививают детям</w:t>
      </w:r>
      <w:r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 интерес и любовь к рисованию</w:t>
      </w:r>
      <w:r w:rsidRPr="00081E09">
        <w:rPr>
          <w:rFonts w:ascii="Times New Roman" w:eastAsia="Calibri" w:hAnsi="Times New Roman" w:cs="Times New Roman"/>
          <w:sz w:val="32"/>
          <w:szCs w:val="32"/>
          <w:lang w:eastAsia="ru-RU"/>
        </w:rPr>
        <w:t>.</w:t>
      </w:r>
    </w:p>
    <w:p w:rsidR="00081E09" w:rsidRPr="00081E09" w:rsidRDefault="00081E09" w:rsidP="00081E09">
      <w:pPr>
        <w:spacing w:after="120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081E09">
        <w:rPr>
          <w:rFonts w:ascii="Times New Roman" w:eastAsia="Calibri" w:hAnsi="Times New Roman" w:cs="Times New Roman"/>
          <w:b/>
          <w:i/>
          <w:sz w:val="32"/>
          <w:szCs w:val="32"/>
          <w:u w:val="single"/>
          <w:lang w:eastAsia="ru-RU"/>
        </w:rPr>
        <w:t>Аппликация</w:t>
      </w:r>
      <w:r w:rsidRPr="00081E09"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 относится к широко распространённому художественному творчеству: декоративно-прикладному искусству. На занятиях дети обучаются приёмам художественного труд</w:t>
      </w:r>
      <w:r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а. </w:t>
      </w:r>
    </w:p>
    <w:p w:rsidR="00081E09" w:rsidRPr="00081E09" w:rsidRDefault="00081E09" w:rsidP="00081E09">
      <w:pPr>
        <w:spacing w:after="120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081E09">
        <w:rPr>
          <w:rFonts w:ascii="Times New Roman" w:eastAsia="Calibri" w:hAnsi="Times New Roman" w:cs="Times New Roman"/>
          <w:b/>
          <w:i/>
          <w:sz w:val="32"/>
          <w:szCs w:val="32"/>
          <w:u w:val="single"/>
          <w:lang w:eastAsia="ru-RU"/>
        </w:rPr>
        <w:t>Оригами</w:t>
      </w:r>
      <w:r w:rsidRPr="00081E09"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 – традиционная техника складывания бумажных фигурок, вызывает большой интерес у детей. Совершенствуя и координируя движение пальцев  и кистей рук, оригами влияет на общее интеллектуальное развитие ребёнка, в том числе и речь.</w:t>
      </w:r>
    </w:p>
    <w:p w:rsidR="00081E09" w:rsidRDefault="00081E09" w:rsidP="00081E09">
      <w:pPr>
        <w:spacing w:after="120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081E09">
        <w:rPr>
          <w:rFonts w:ascii="Times New Roman" w:eastAsia="Calibri" w:hAnsi="Times New Roman" w:cs="Times New Roman"/>
          <w:b/>
          <w:i/>
          <w:sz w:val="32"/>
          <w:szCs w:val="32"/>
          <w:u w:val="single"/>
          <w:lang w:eastAsia="ru-RU"/>
        </w:rPr>
        <w:t xml:space="preserve">Лепка из пластилина </w:t>
      </w:r>
      <w:r w:rsidRPr="00081E09">
        <w:rPr>
          <w:rFonts w:ascii="Times New Roman" w:eastAsia="Calibri" w:hAnsi="Times New Roman" w:cs="Times New Roman"/>
          <w:sz w:val="32"/>
          <w:szCs w:val="32"/>
          <w:lang w:eastAsia="ru-RU"/>
        </w:rPr>
        <w:t>развивает мелкую моторику рук дошкольников, формирует его эстетический вкус и в целом благотворно влияет на общее развитие ребёнка.</w:t>
      </w:r>
    </w:p>
    <w:p w:rsidR="005B53F1" w:rsidRPr="00E97BAF" w:rsidRDefault="005B53F1" w:rsidP="005B53F1">
      <w:pPr>
        <w:pStyle w:val="a6"/>
        <w:jc w:val="center"/>
        <w:rPr>
          <w:b/>
          <w:caps/>
          <w:color w:val="FF0000"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E97BAF">
        <w:rPr>
          <w:b/>
          <w:caps/>
          <w:color w:val="FF0000"/>
          <w:spacing w:val="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Оригами</w:t>
      </w:r>
    </w:p>
    <w:p w:rsidR="005B53F1" w:rsidRPr="00E97BAF" w:rsidRDefault="005B53F1" w:rsidP="005B53F1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E97BAF">
        <w:rPr>
          <w:rFonts w:ascii="Times New Roman" w:hAnsi="Times New Roman" w:cs="Times New Roman"/>
          <w:sz w:val="36"/>
          <w:szCs w:val="36"/>
          <w:u w:val="single"/>
        </w:rPr>
        <w:t>Для детей старшего дошкольного и младшего школьного возраста.</w:t>
      </w:r>
    </w:p>
    <w:p w:rsidR="005B53F1" w:rsidRPr="005B53F1" w:rsidRDefault="005B53F1" w:rsidP="005B53F1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5B53F1">
        <w:rPr>
          <w:rFonts w:ascii="Times New Roman" w:hAnsi="Times New Roman" w:cs="Times New Roman"/>
          <w:sz w:val="32"/>
          <w:szCs w:val="32"/>
        </w:rPr>
        <w:t>Оригами – это способ создания и конструирования из бумажного квадрата разнообразных поделок и игрушек.</w:t>
      </w:r>
    </w:p>
    <w:p w:rsidR="005B53F1" w:rsidRPr="005B53F1" w:rsidRDefault="005B53F1" w:rsidP="005B53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B53F1">
        <w:rPr>
          <w:rFonts w:ascii="Times New Roman" w:eastAsia="Times New Roman" w:hAnsi="Times New Roman" w:cs="Times New Roman"/>
          <w:color w:val="000000"/>
          <w:sz w:val="32"/>
          <w:szCs w:val="32"/>
        </w:rPr>
        <w:t>Занятия оригами направлены на всестороннее интеллектуальное и эстетическое развитие детей, и повышение эффективности их обучения в школе.</w:t>
      </w:r>
    </w:p>
    <w:p w:rsidR="005B53F1" w:rsidRPr="005B53F1" w:rsidRDefault="005B53F1" w:rsidP="005B53F1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5B53F1">
        <w:rPr>
          <w:rFonts w:ascii="Times New Roman" w:eastAsia="Times New Roman" w:hAnsi="Times New Roman" w:cs="Times New Roman"/>
          <w:color w:val="000000"/>
          <w:sz w:val="32"/>
          <w:szCs w:val="32"/>
        </w:rPr>
        <w:t>Значение оригами:</w:t>
      </w:r>
    </w:p>
    <w:p w:rsidR="005B53F1" w:rsidRPr="005B53F1" w:rsidRDefault="005B53F1" w:rsidP="005B53F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97BAF">
        <w:rPr>
          <w:rFonts w:ascii="Times New Roman" w:eastAsia="Times New Roman" w:hAnsi="Times New Roman" w:cs="Times New Roman"/>
          <w:sz w:val="32"/>
          <w:szCs w:val="32"/>
        </w:rPr>
        <w:t></w:t>
      </w:r>
      <w:r w:rsidRPr="00E97BAF">
        <w:rPr>
          <w:rFonts w:ascii="Times New Roman" w:eastAsia="Times New Roman" w:hAnsi="Times New Roman" w:cs="Times New Roman"/>
          <w:color w:val="0070C0"/>
          <w:sz w:val="32"/>
          <w:szCs w:val="32"/>
        </w:rPr>
        <w:t xml:space="preserve"> </w:t>
      </w:r>
      <w:r w:rsidRPr="005B53F1">
        <w:rPr>
          <w:rFonts w:ascii="Times New Roman" w:eastAsia="Times New Roman" w:hAnsi="Times New Roman" w:cs="Times New Roman"/>
          <w:sz w:val="32"/>
          <w:szCs w:val="32"/>
        </w:rPr>
        <w:t xml:space="preserve"> Учит детей различным приемам работы с бумагой, таким, как сгибание, многократное складывание, надрезание, склеивание.</w:t>
      </w:r>
    </w:p>
    <w:p w:rsidR="005B53F1" w:rsidRPr="005B53F1" w:rsidRDefault="00E97BAF" w:rsidP="005B53F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 </w:t>
      </w:r>
      <w:r w:rsidR="005B53F1" w:rsidRPr="005B53F1">
        <w:rPr>
          <w:rFonts w:ascii="Times New Roman" w:eastAsia="Times New Roman" w:hAnsi="Times New Roman" w:cs="Times New Roman"/>
          <w:sz w:val="32"/>
          <w:szCs w:val="32"/>
        </w:rPr>
        <w:t>Развивает у детей у детей способность работать руками, приучает к точным движениям пальцев, у них совершенствуется мелкая моторика рук, происходит развитие глазомера.</w:t>
      </w:r>
    </w:p>
    <w:p w:rsidR="005B53F1" w:rsidRPr="005B53F1" w:rsidRDefault="00E97BAF" w:rsidP="005B53F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 Учит </w:t>
      </w:r>
      <w:r w:rsidR="005B53F1" w:rsidRPr="005B53F1">
        <w:rPr>
          <w:rFonts w:ascii="Times New Roman" w:eastAsia="Times New Roman" w:hAnsi="Times New Roman" w:cs="Times New Roman"/>
          <w:sz w:val="32"/>
          <w:szCs w:val="32"/>
        </w:rPr>
        <w:t>концентрации внимания, так как заставляет сосредоточиться на процессе изготовления поделки, учит следовать устным инструкциям.</w:t>
      </w:r>
    </w:p>
    <w:p w:rsidR="005B53F1" w:rsidRPr="005B53F1" w:rsidRDefault="00E97BAF" w:rsidP="005B53F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 </w:t>
      </w:r>
      <w:r w:rsidR="005B53F1" w:rsidRPr="005B53F1">
        <w:rPr>
          <w:rFonts w:ascii="Times New Roman" w:eastAsia="Times New Roman" w:hAnsi="Times New Roman" w:cs="Times New Roman"/>
          <w:sz w:val="32"/>
          <w:szCs w:val="32"/>
        </w:rPr>
        <w:t>Стимулирует развитие памяти, так как ребенок, чтобы сделать поделку, должен запомнить последовательность ее изготовления, приемы и способы складывания.</w:t>
      </w:r>
    </w:p>
    <w:p w:rsidR="005B53F1" w:rsidRPr="005B53F1" w:rsidRDefault="00E97BAF" w:rsidP="005B53F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 </w:t>
      </w:r>
      <w:r w:rsidR="005B53F1" w:rsidRPr="005B53F1">
        <w:rPr>
          <w:rFonts w:ascii="Times New Roman" w:eastAsia="Times New Roman" w:hAnsi="Times New Roman" w:cs="Times New Roman"/>
          <w:sz w:val="32"/>
          <w:szCs w:val="32"/>
        </w:rPr>
        <w:t>Знакомит детей с основными геометрическими понятиями: круг, квадрат, треугольник, угол, сторона, вершина и т.д., при этом происходит обогащение словаря ребенка специальными терминами.</w:t>
      </w:r>
    </w:p>
    <w:p w:rsidR="005B53F1" w:rsidRPr="005B53F1" w:rsidRDefault="00E97BAF" w:rsidP="005B53F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 </w:t>
      </w:r>
      <w:r w:rsidR="005B53F1" w:rsidRPr="005B53F1">
        <w:rPr>
          <w:rFonts w:ascii="Times New Roman" w:eastAsia="Times New Roman" w:hAnsi="Times New Roman" w:cs="Times New Roman"/>
          <w:sz w:val="32"/>
          <w:szCs w:val="32"/>
        </w:rPr>
        <w:t>Развивает пространственное воображение – учит читать чертежи, по которым складываются фигурки и представлять по ним изделия в объёме.</w:t>
      </w:r>
    </w:p>
    <w:p w:rsidR="005B53F1" w:rsidRPr="005B53F1" w:rsidRDefault="00E97BAF" w:rsidP="005B53F1">
      <w:pPr>
        <w:spacing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 </w:t>
      </w:r>
      <w:r w:rsidR="005B53F1" w:rsidRPr="005B53F1">
        <w:rPr>
          <w:rFonts w:ascii="Times New Roman" w:eastAsia="Times New Roman" w:hAnsi="Times New Roman" w:cs="Times New Roman"/>
          <w:sz w:val="32"/>
          <w:szCs w:val="32"/>
        </w:rPr>
        <w:t>Развивает художественный вкус и творческие способности детей, активизирует их воображение и фантазию.</w:t>
      </w:r>
    </w:p>
    <w:p w:rsidR="005B53F1" w:rsidRPr="005B53F1" w:rsidRDefault="005B53F1" w:rsidP="005B53F1">
      <w:pPr>
        <w:spacing w:after="12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B53F1">
        <w:rPr>
          <w:rFonts w:ascii="Times New Roman" w:hAnsi="Times New Roman" w:cs="Times New Roman"/>
          <w:sz w:val="32"/>
          <w:szCs w:val="32"/>
        </w:rPr>
        <w:t xml:space="preserve">Искусство оригами  является средством самовыражения, самопознания, развития творческого потенциала, а так же –  это приятный и полезный способ проведение досуга, занятие для души. </w:t>
      </w:r>
    </w:p>
    <w:p w:rsidR="005B53F1" w:rsidRPr="005B53F1" w:rsidRDefault="005B53F1" w:rsidP="005B53F1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5B53F1">
        <w:rPr>
          <w:rFonts w:ascii="Times New Roman" w:hAnsi="Times New Roman" w:cs="Times New Roman"/>
          <w:sz w:val="32"/>
          <w:szCs w:val="32"/>
        </w:rPr>
        <w:t>Программа рассчитана на 1 год обучения для детей 6,5 – 7 лет.</w:t>
      </w:r>
    </w:p>
    <w:p w:rsidR="005B53F1" w:rsidRPr="005B53F1" w:rsidRDefault="005B53F1" w:rsidP="005B53F1">
      <w:pPr>
        <w:jc w:val="center"/>
        <w:rPr>
          <w:rFonts w:ascii="Times New Roman" w:hAnsi="Times New Roman" w:cs="Times New Roman"/>
          <w:sz w:val="32"/>
          <w:szCs w:val="32"/>
        </w:rPr>
      </w:pPr>
      <w:r w:rsidRPr="005B53F1">
        <w:rPr>
          <w:rFonts w:ascii="Times New Roman" w:hAnsi="Times New Roman" w:cs="Times New Roman"/>
          <w:sz w:val="32"/>
          <w:szCs w:val="32"/>
        </w:rPr>
        <w:t>Продолжительность занятия – 1 час</w:t>
      </w:r>
      <w:r w:rsidR="00E97BAF">
        <w:rPr>
          <w:rFonts w:ascii="Times New Roman" w:hAnsi="Times New Roman" w:cs="Times New Roman"/>
          <w:sz w:val="32"/>
          <w:szCs w:val="32"/>
        </w:rPr>
        <w:t>,</w:t>
      </w:r>
      <w:r w:rsidRPr="005B53F1">
        <w:rPr>
          <w:rFonts w:ascii="Times New Roman" w:hAnsi="Times New Roman" w:cs="Times New Roman"/>
          <w:sz w:val="32"/>
          <w:szCs w:val="32"/>
        </w:rPr>
        <w:t xml:space="preserve">  2 раза в неделю.</w:t>
      </w:r>
    </w:p>
    <w:p w:rsidR="00BD0195" w:rsidRPr="005B53F1" w:rsidRDefault="005B53F1" w:rsidP="00081E09">
      <w:pPr>
        <w:spacing w:after="120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5B53F1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</w:p>
    <w:p w:rsidR="00081E09" w:rsidRPr="005B53F1" w:rsidRDefault="00081E09" w:rsidP="00081E09">
      <w:pPr>
        <w:spacing w:after="120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5B53F1">
        <w:rPr>
          <w:rFonts w:ascii="Times New Roman" w:eastAsia="Calibri" w:hAnsi="Times New Roman" w:cs="Times New Roman"/>
          <w:sz w:val="32"/>
          <w:szCs w:val="32"/>
          <w:lang w:eastAsia="ru-RU"/>
        </w:rPr>
        <w:t xml:space="preserve"> </w:t>
      </w:r>
    </w:p>
    <w:p w:rsidR="005D278C" w:rsidRPr="005D278C" w:rsidRDefault="005D278C" w:rsidP="005D278C">
      <w:pPr>
        <w:rPr>
          <w:b/>
          <w:sz w:val="32"/>
          <w:szCs w:val="32"/>
        </w:rPr>
      </w:pPr>
      <w:r w:rsidRPr="005D278C">
        <w:rPr>
          <w:b/>
          <w:sz w:val="32"/>
          <w:szCs w:val="32"/>
        </w:rPr>
        <w:t xml:space="preserve">                      </w:t>
      </w:r>
      <w:r w:rsidR="00F76B3B" w:rsidRPr="005B53F1">
        <w:rPr>
          <w:noProof/>
          <w:sz w:val="32"/>
          <w:szCs w:val="32"/>
          <w:lang w:eastAsia="ru-RU"/>
        </w:rPr>
        <w:t xml:space="preserve">    </w:t>
      </w:r>
      <w:r w:rsidRPr="005D278C">
        <w:rPr>
          <w:b/>
          <w:sz w:val="32"/>
          <w:szCs w:val="32"/>
        </w:rPr>
        <w:t xml:space="preserve">                        </w:t>
      </w:r>
    </w:p>
    <w:p w:rsidR="005D278C" w:rsidRPr="00081E09" w:rsidRDefault="0074761F" w:rsidP="00840483">
      <w:pPr>
        <w:tabs>
          <w:tab w:val="left" w:pos="1524"/>
        </w:tabs>
        <w:jc w:val="center"/>
        <w:rPr>
          <w:b/>
          <w:color w:val="002060"/>
          <w:spacing w:val="40"/>
          <w:sz w:val="32"/>
          <w:szCs w:val="3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rgbClr w14:val="002060">
                <w14:alpha w14:val="50000"/>
              </w14:srgbClr>
            </w14:solidFill>
          </w14:textFill>
        </w:rPr>
      </w:pPr>
      <w:r w:rsidRPr="005D278C">
        <w:rPr>
          <w:b/>
          <w:noProof/>
          <w:color w:val="C00000"/>
          <w:sz w:val="56"/>
          <w:szCs w:val="56"/>
          <w:lang w:eastAsia="ru-RU"/>
        </w:rPr>
        <w:drawing>
          <wp:inline distT="0" distB="0" distL="0" distR="0" wp14:anchorId="36E161A9" wp14:editId="7F6C7026">
            <wp:extent cx="2464093" cy="1818167"/>
            <wp:effectExtent l="0" t="0" r="0" b="0"/>
            <wp:docPr id="7" name="Рисунок 7" descr="C:\Users\Teach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62" cy="182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78C" w:rsidRPr="00081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F7EC6"/>
    <w:multiLevelType w:val="hybridMultilevel"/>
    <w:tmpl w:val="B934A9C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142B2E"/>
    <w:multiLevelType w:val="hybridMultilevel"/>
    <w:tmpl w:val="2C00650A"/>
    <w:lvl w:ilvl="0" w:tplc="1614796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2F0158"/>
    <w:multiLevelType w:val="hybridMultilevel"/>
    <w:tmpl w:val="10C805A0"/>
    <w:lvl w:ilvl="0" w:tplc="14D453F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540D7E"/>
    <w:multiLevelType w:val="multilevel"/>
    <w:tmpl w:val="745C4A1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B0F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AF7"/>
    <w:rsid w:val="00081E09"/>
    <w:rsid w:val="00546232"/>
    <w:rsid w:val="005B53F1"/>
    <w:rsid w:val="005D278C"/>
    <w:rsid w:val="0074761F"/>
    <w:rsid w:val="00840483"/>
    <w:rsid w:val="00847AF7"/>
    <w:rsid w:val="008E162F"/>
    <w:rsid w:val="00984C39"/>
    <w:rsid w:val="00A61B06"/>
    <w:rsid w:val="00AE32ED"/>
    <w:rsid w:val="00AF680A"/>
    <w:rsid w:val="00BD0195"/>
    <w:rsid w:val="00D63DA1"/>
    <w:rsid w:val="00E97BAF"/>
    <w:rsid w:val="00F33BCC"/>
    <w:rsid w:val="00F7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C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84C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F33B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F33B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8">
    <w:name w:val="Hyperlink"/>
    <w:basedOn w:val="a0"/>
    <w:uiPriority w:val="99"/>
    <w:unhideWhenUsed/>
    <w:rsid w:val="00AE32ED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7476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C3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84C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F33B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F33B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8">
    <w:name w:val="Hyperlink"/>
    <w:basedOn w:val="a0"/>
    <w:uiPriority w:val="99"/>
    <w:unhideWhenUsed/>
    <w:rsid w:val="00AE32ED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7476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mailto:superrr379@rambler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7B8C4DA-C37C-4DF2-B1BA-68DD56E1F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849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5680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enemy0708@rambler.ru</dc:creator>
  <cp:lastModifiedBy>Elena</cp:lastModifiedBy>
  <cp:revision>2</cp:revision>
  <dcterms:created xsi:type="dcterms:W3CDTF">2013-10-21T12:22:00Z</dcterms:created>
  <dcterms:modified xsi:type="dcterms:W3CDTF">2013-10-21T12:22:00Z</dcterms:modified>
</cp:coreProperties>
</file>